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D6" w:rsidRPr="006B27D6" w:rsidRDefault="0093214A" w:rsidP="009D4C4C">
      <w:pPr>
        <w:suppressLineNumbers/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7D6">
        <w:rPr>
          <w:rFonts w:ascii="Times New Roman" w:hAnsi="Times New Roman" w:cs="Times New Roman"/>
          <w:b/>
          <w:i/>
          <w:sz w:val="24"/>
          <w:szCs w:val="24"/>
        </w:rPr>
        <w:t xml:space="preserve">Théories linguistiques en dialogue – </w:t>
      </w:r>
      <w:r w:rsidR="00063A87" w:rsidRPr="006B27D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6B27D6" w:rsidRPr="006B2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214A" w:rsidRDefault="00063A87" w:rsidP="009D4C4C">
      <w:pPr>
        <w:suppressLineNumbers/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27D6">
        <w:rPr>
          <w:rFonts w:ascii="Times New Roman" w:hAnsi="Times New Roman" w:cs="Times New Roman"/>
          <w:b/>
          <w:i/>
          <w:sz w:val="24"/>
          <w:szCs w:val="24"/>
        </w:rPr>
        <w:t>Les pronoms</w:t>
      </w:r>
      <w:r w:rsidR="002A5038">
        <w:rPr>
          <w:rFonts w:ascii="Times New Roman" w:hAnsi="Times New Roman" w:cs="Times New Roman"/>
          <w:b/>
          <w:i/>
          <w:sz w:val="24"/>
          <w:szCs w:val="24"/>
        </w:rPr>
        <w:t xml:space="preserve"> en anglais</w:t>
      </w:r>
    </w:p>
    <w:p w:rsidR="00FE771F" w:rsidRDefault="00FE771F" w:rsidP="00FE771F">
      <w:pPr>
        <w:suppressLineNumbers/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71F">
        <w:rPr>
          <w:rFonts w:ascii="Times New Roman" w:hAnsi="Times New Roman" w:cs="Times New Roman"/>
          <w:b/>
          <w:sz w:val="24"/>
          <w:szCs w:val="24"/>
        </w:rPr>
        <w:t xml:space="preserve">Salles des Colloques, bâtiment Stendhal </w:t>
      </w:r>
    </w:p>
    <w:p w:rsidR="00FE771F" w:rsidRPr="006B27D6" w:rsidRDefault="00FE771F" w:rsidP="00FE771F">
      <w:pPr>
        <w:suppressLineNumbers/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Jeudi 8 et v</w:t>
      </w:r>
      <w:r w:rsidRPr="006B27D6">
        <w:rPr>
          <w:rFonts w:ascii="Times New Roman" w:hAnsi="Times New Roman" w:cs="Times New Roman"/>
          <w:b/>
          <w:sz w:val="24"/>
          <w:szCs w:val="24"/>
        </w:rPr>
        <w:t>endredi 9 novembre 2018</w:t>
      </w:r>
    </w:p>
    <w:p w:rsidR="006B27D6" w:rsidRPr="006B27D6" w:rsidRDefault="006B27D6" w:rsidP="006B27D6">
      <w:pPr>
        <w:suppressLineNumbers/>
        <w:shd w:val="clear" w:color="auto" w:fill="FFFFFF"/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6B27D6">
        <w:rPr>
          <w:rFonts w:ascii="Times New Roman" w:hAnsi="Times New Roman" w:cs="Times New Roman"/>
          <w:b/>
          <w:sz w:val="24"/>
          <w:szCs w:val="24"/>
        </w:rPr>
        <w:t>Présentation</w:t>
      </w:r>
    </w:p>
    <w:p w:rsidR="002377E4" w:rsidRDefault="002377E4" w:rsidP="009D4C4C">
      <w:pPr>
        <w:suppressLineNumbers/>
        <w:shd w:val="clear" w:color="auto" w:fill="FFFFFF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B27D6" w:rsidRPr="006B27D6">
        <w:rPr>
          <w:rFonts w:ascii="Times New Roman" w:hAnsi="Times New Roman" w:cs="Times New Roman"/>
          <w:sz w:val="24"/>
          <w:szCs w:val="24"/>
        </w:rPr>
        <w:t xml:space="preserve">a catégorie </w:t>
      </w:r>
      <w:r w:rsidR="009D4C4C">
        <w:rPr>
          <w:rFonts w:ascii="Times New Roman" w:hAnsi="Times New Roman" w:cs="Times New Roman"/>
          <w:sz w:val="24"/>
          <w:szCs w:val="24"/>
        </w:rPr>
        <w:t xml:space="preserve">(ou sous-catégorie) </w:t>
      </w:r>
      <w:r w:rsidR="006B27D6" w:rsidRPr="006B27D6">
        <w:rPr>
          <w:rFonts w:ascii="Times New Roman" w:hAnsi="Times New Roman" w:cs="Times New Roman"/>
          <w:sz w:val="24"/>
          <w:szCs w:val="24"/>
        </w:rPr>
        <w:t xml:space="preserve">pronominale </w:t>
      </w:r>
      <w:r w:rsidR="006B27D6">
        <w:rPr>
          <w:rFonts w:ascii="Times New Roman" w:hAnsi="Times New Roman" w:cs="Times New Roman"/>
          <w:sz w:val="24"/>
          <w:szCs w:val="24"/>
        </w:rPr>
        <w:t xml:space="preserve">englobe des formes de différentes natures : </w:t>
      </w:r>
      <w:r>
        <w:rPr>
          <w:rFonts w:ascii="Times New Roman" w:hAnsi="Times New Roman" w:cs="Times New Roman"/>
          <w:sz w:val="24"/>
          <w:szCs w:val="24"/>
        </w:rPr>
        <w:t xml:space="preserve">pronoms personnels, </w:t>
      </w:r>
      <w:r w:rsidR="006B27D6">
        <w:rPr>
          <w:rFonts w:ascii="Times New Roman" w:hAnsi="Times New Roman" w:cs="Times New Roman"/>
          <w:sz w:val="24"/>
          <w:szCs w:val="24"/>
        </w:rPr>
        <w:t>déictiques, anaphoriques, interrogatifs, indéfinis</w:t>
      </w:r>
      <w:r>
        <w:rPr>
          <w:rFonts w:ascii="Times New Roman" w:hAnsi="Times New Roman" w:cs="Times New Roman"/>
          <w:sz w:val="24"/>
          <w:szCs w:val="24"/>
        </w:rPr>
        <w:t xml:space="preserve"> etc. </w:t>
      </w:r>
      <w:r w:rsidR="009D4C4C">
        <w:rPr>
          <w:rFonts w:ascii="Times New Roman" w:hAnsi="Times New Roman" w:cs="Times New Roman"/>
          <w:sz w:val="24"/>
          <w:szCs w:val="24"/>
        </w:rPr>
        <w:t>Le recours à des pronoms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7D6">
        <w:rPr>
          <w:rFonts w:ascii="Times New Roman" w:hAnsi="Times New Roman" w:cs="Times New Roman"/>
          <w:sz w:val="24"/>
          <w:szCs w:val="24"/>
        </w:rPr>
        <w:t xml:space="preserve">permet d’assurer une certaine économie dans le discours, en évitant les répétitions </w:t>
      </w:r>
      <w:r w:rsidR="009D4C4C">
        <w:rPr>
          <w:rFonts w:ascii="Times New Roman" w:hAnsi="Times New Roman" w:cs="Times New Roman"/>
          <w:sz w:val="24"/>
          <w:szCs w:val="24"/>
        </w:rPr>
        <w:t>et en fondant leur interprétation sur le</w:t>
      </w:r>
      <w:r w:rsidR="006B27D6">
        <w:rPr>
          <w:rFonts w:ascii="Times New Roman" w:hAnsi="Times New Roman" w:cs="Times New Roman"/>
          <w:sz w:val="24"/>
          <w:szCs w:val="24"/>
        </w:rPr>
        <w:t xml:space="preserve"> contexte et la situation. Les pronoms sont donc soumis à différents phénomènes : rapport à un élément saillant, </w:t>
      </w:r>
      <w:proofErr w:type="spellStart"/>
      <w:r w:rsidR="006B27D6">
        <w:rPr>
          <w:rFonts w:ascii="Times New Roman" w:hAnsi="Times New Roman" w:cs="Times New Roman"/>
          <w:sz w:val="24"/>
          <w:szCs w:val="24"/>
        </w:rPr>
        <w:t>co-référentialité</w:t>
      </w:r>
      <w:proofErr w:type="spellEnd"/>
      <w:r w:rsidR="006B27D6">
        <w:rPr>
          <w:rFonts w:ascii="Times New Roman" w:hAnsi="Times New Roman" w:cs="Times New Roman"/>
          <w:sz w:val="24"/>
          <w:szCs w:val="24"/>
        </w:rPr>
        <w:t>, affaiblissem</w:t>
      </w:r>
      <w:r>
        <w:rPr>
          <w:rFonts w:ascii="Times New Roman" w:hAnsi="Times New Roman" w:cs="Times New Roman"/>
          <w:sz w:val="24"/>
          <w:szCs w:val="24"/>
        </w:rPr>
        <w:t>e</w:t>
      </w:r>
      <w:r w:rsidR="006B27D6">
        <w:rPr>
          <w:rFonts w:ascii="Times New Roman" w:hAnsi="Times New Roman" w:cs="Times New Roman"/>
          <w:sz w:val="24"/>
          <w:szCs w:val="24"/>
        </w:rPr>
        <w:t>nt ou emphase phonologique</w:t>
      </w:r>
      <w:r w:rsidR="009D4C4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Selon les théories linguistiques qui s’en emparent, ces phénomènes peuvent être abordés </w:t>
      </w:r>
      <w:r w:rsidR="009D4C4C">
        <w:rPr>
          <w:rFonts w:ascii="Times New Roman" w:hAnsi="Times New Roman" w:cs="Times New Roman"/>
          <w:sz w:val="24"/>
          <w:szCs w:val="24"/>
        </w:rPr>
        <w:t xml:space="preserve">d’un point de vue syntaxique ou sémantique, </w:t>
      </w:r>
      <w:r>
        <w:rPr>
          <w:rFonts w:ascii="Times New Roman" w:hAnsi="Times New Roman" w:cs="Times New Roman"/>
          <w:sz w:val="24"/>
          <w:szCs w:val="24"/>
        </w:rPr>
        <w:t>à l’échelle de la phrase ou d’une unité de discours, être jugés essentiels ou secondaires</w:t>
      </w:r>
      <w:r w:rsidR="009D4C4C">
        <w:rPr>
          <w:rFonts w:ascii="Times New Roman" w:hAnsi="Times New Roman" w:cs="Times New Roman"/>
          <w:sz w:val="24"/>
          <w:szCs w:val="24"/>
        </w:rPr>
        <w:t> ; par</w:t>
      </w:r>
      <w:r>
        <w:rPr>
          <w:rFonts w:ascii="Times New Roman" w:hAnsi="Times New Roman" w:cs="Times New Roman"/>
          <w:sz w:val="24"/>
          <w:szCs w:val="24"/>
        </w:rPr>
        <w:t xml:space="preserve"> leur complémentarité, </w:t>
      </w:r>
      <w:r w:rsidR="009D4C4C">
        <w:rPr>
          <w:rFonts w:ascii="Times New Roman" w:hAnsi="Times New Roman" w:cs="Times New Roman"/>
          <w:sz w:val="24"/>
          <w:szCs w:val="24"/>
        </w:rPr>
        <w:t xml:space="preserve">ces approches </w:t>
      </w:r>
      <w:r>
        <w:rPr>
          <w:rFonts w:ascii="Times New Roman" w:hAnsi="Times New Roman" w:cs="Times New Roman"/>
          <w:sz w:val="24"/>
          <w:szCs w:val="24"/>
        </w:rPr>
        <w:t>peuvent faire apparaître l’unité d’une</w:t>
      </w:r>
      <w:r w:rsidR="009D4C4C">
        <w:rPr>
          <w:rFonts w:ascii="Times New Roman" w:hAnsi="Times New Roman" w:cs="Times New Roman"/>
          <w:sz w:val="24"/>
          <w:szCs w:val="24"/>
        </w:rPr>
        <w:t xml:space="preserve"> catégorie disparate à première </w:t>
      </w:r>
      <w:r>
        <w:rPr>
          <w:rFonts w:ascii="Times New Roman" w:hAnsi="Times New Roman" w:cs="Times New Roman"/>
          <w:sz w:val="24"/>
          <w:szCs w:val="24"/>
        </w:rPr>
        <w:t xml:space="preserve">vue. </w:t>
      </w:r>
      <w:r w:rsidR="009D4C4C">
        <w:rPr>
          <w:rFonts w:ascii="Times New Roman" w:hAnsi="Times New Roman" w:cs="Times New Roman"/>
          <w:sz w:val="24"/>
          <w:szCs w:val="24"/>
        </w:rPr>
        <w:t>Par le dialogue entre différentes approches théoriques complémentaires, et l’analyse d’exemples communs à tous les intervenant-e-s,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4C">
        <w:rPr>
          <w:rFonts w:ascii="Times New Roman" w:hAnsi="Times New Roman" w:cs="Times New Roman"/>
          <w:sz w:val="24"/>
          <w:szCs w:val="24"/>
        </w:rPr>
        <w:t>l’objectif de ce colloque est d’améliorer les connaissances sur cette catégorie (ou sous-catégorie).</w:t>
      </w:r>
    </w:p>
    <w:p w:rsidR="00FE771F" w:rsidRDefault="00FE771F" w:rsidP="00FE771F">
      <w:pPr>
        <w:suppressLineNumbers/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E771F">
        <w:rPr>
          <w:rFonts w:ascii="Times New Roman" w:hAnsi="Times New Roman" w:cs="Times New Roman"/>
          <w:b/>
          <w:sz w:val="24"/>
          <w:szCs w:val="24"/>
        </w:rPr>
        <w:t>Comité scientifique</w:t>
      </w:r>
      <w:r>
        <w:rPr>
          <w:rFonts w:ascii="Times New Roman" w:hAnsi="Times New Roman" w:cs="Times New Roman"/>
          <w:sz w:val="24"/>
          <w:szCs w:val="24"/>
        </w:rPr>
        <w:t> : Evelyne CHABERT, Laure GARDELLE, Jérôme PUCKICA, Laurence VINCENT-DURROUX</w:t>
      </w:r>
    </w:p>
    <w:p w:rsidR="00FE771F" w:rsidRDefault="00FE771F" w:rsidP="00FE771F">
      <w:pPr>
        <w:suppressLineNumbers/>
        <w:shd w:val="clear" w:color="auto" w:fill="FFFFFF"/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 w:rsidRPr="00FE771F">
        <w:rPr>
          <w:rFonts w:ascii="Times New Roman" w:hAnsi="Times New Roman" w:cs="Times New Roman"/>
          <w:b/>
          <w:sz w:val="24"/>
          <w:szCs w:val="24"/>
        </w:rPr>
        <w:t>Entrée libre.</w:t>
      </w:r>
    </w:p>
    <w:p w:rsidR="00FE771F" w:rsidRDefault="00FE771F" w:rsidP="00FE771F">
      <w:pPr>
        <w:suppressLineNumbers/>
        <w:shd w:val="clear" w:color="auto" w:fill="FFFFFF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E771F">
        <w:rPr>
          <w:rFonts w:ascii="Times New Roman" w:hAnsi="Times New Roman" w:cs="Times New Roman"/>
          <w:sz w:val="24"/>
          <w:szCs w:val="24"/>
        </w:rPr>
        <w:t>Contact</w:t>
      </w:r>
      <w:r>
        <w:rPr>
          <w:rFonts w:ascii="Times New Roman" w:hAnsi="Times New Roman" w:cs="Times New Roman"/>
          <w:sz w:val="24"/>
          <w:szCs w:val="24"/>
        </w:rPr>
        <w:t> : laurence.durroux@univ-grenoble-alpes.fr</w:t>
      </w:r>
      <w:r w:rsidRPr="00FE7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71F" w:rsidRDefault="00FE771F" w:rsidP="00FE771F">
      <w:pPr>
        <w:suppressLineNumbers/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Organisé par le LIDILEM avec le soutien d’UGA-INP.</w:t>
      </w:r>
    </w:p>
    <w:p w:rsidR="0093214A" w:rsidRPr="006B27D6" w:rsidRDefault="0093214A" w:rsidP="00B611C9">
      <w:pPr>
        <w:suppressLineNumbers/>
        <w:shd w:val="clear" w:color="auto" w:fill="FFFFFF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6B27D6">
        <w:rPr>
          <w:rFonts w:ascii="Times New Roman" w:hAnsi="Times New Roman" w:cs="Times New Roman"/>
          <w:b/>
          <w:sz w:val="24"/>
          <w:szCs w:val="24"/>
        </w:rPr>
        <w:t>Programme prévisionnel</w:t>
      </w:r>
    </w:p>
    <w:p w:rsidR="005B4244" w:rsidRPr="00B611C9" w:rsidRDefault="005B4244" w:rsidP="0093214A">
      <w:pPr>
        <w:pStyle w:val="Body1"/>
        <w:suppressLineNumbers/>
        <w:tabs>
          <w:tab w:val="left" w:pos="0"/>
          <w:tab w:val="left" w:pos="1418"/>
          <w:tab w:val="left" w:pos="1701"/>
          <w:tab w:val="left" w:pos="3680"/>
        </w:tabs>
        <w:rPr>
          <w:rFonts w:ascii="Times New Roman" w:hAnsi="Times New Roman"/>
          <w:b/>
          <w:color w:val="auto"/>
          <w:szCs w:val="24"/>
        </w:rPr>
      </w:pPr>
      <w:r w:rsidRPr="00B611C9">
        <w:rPr>
          <w:rFonts w:ascii="Times New Roman" w:hAnsi="Times New Roman"/>
          <w:b/>
          <w:color w:val="auto"/>
          <w:szCs w:val="24"/>
        </w:rPr>
        <w:t>Jeudi 8 novembre</w:t>
      </w:r>
    </w:p>
    <w:p w:rsidR="005B4244" w:rsidRDefault="005B4244" w:rsidP="0093214A">
      <w:pPr>
        <w:pStyle w:val="Body1"/>
        <w:suppressLineNumbers/>
        <w:tabs>
          <w:tab w:val="left" w:pos="0"/>
          <w:tab w:val="left" w:pos="1418"/>
          <w:tab w:val="left" w:pos="1701"/>
          <w:tab w:val="left" w:pos="3680"/>
        </w:tabs>
        <w:rPr>
          <w:rFonts w:ascii="Times New Roman" w:hAnsi="Times New Roman"/>
          <w:color w:val="auto"/>
          <w:szCs w:val="24"/>
        </w:rPr>
      </w:pPr>
    </w:p>
    <w:p w:rsidR="00D870E4" w:rsidRDefault="00B0442E" w:rsidP="00D870E4">
      <w:pPr>
        <w:pStyle w:val="Body1"/>
        <w:suppressLineNumbers/>
        <w:tabs>
          <w:tab w:val="left" w:pos="0"/>
          <w:tab w:val="left" w:pos="1418"/>
          <w:tab w:val="left" w:pos="1701"/>
          <w:tab w:val="left" w:pos="3680"/>
        </w:tabs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14h</w:t>
      </w:r>
      <w:r w:rsidR="00D870E4">
        <w:rPr>
          <w:rFonts w:ascii="Times New Roman" w:hAnsi="Times New Roman"/>
          <w:color w:val="auto"/>
          <w:szCs w:val="24"/>
        </w:rPr>
        <w:t>-14h45</w:t>
      </w:r>
      <w:r w:rsidR="00990DB3">
        <w:rPr>
          <w:rFonts w:ascii="Times New Roman" w:hAnsi="Times New Roman"/>
          <w:color w:val="auto"/>
          <w:szCs w:val="24"/>
        </w:rPr>
        <w:tab/>
      </w:r>
      <w:r w:rsidR="00990DB3">
        <w:rPr>
          <w:rFonts w:ascii="Times New Roman" w:hAnsi="Times New Roman"/>
          <w:color w:val="auto"/>
          <w:szCs w:val="24"/>
        </w:rPr>
        <w:tab/>
      </w:r>
      <w:r w:rsidR="00D870E4">
        <w:rPr>
          <w:rFonts w:ascii="Times New Roman" w:hAnsi="Times New Roman"/>
          <w:color w:val="auto"/>
          <w:szCs w:val="24"/>
        </w:rPr>
        <w:t xml:space="preserve">Laure GARDELLE et Laurence VINCENT-DURROUX </w:t>
      </w:r>
      <w:r w:rsidR="000C3413">
        <w:rPr>
          <w:rFonts w:ascii="Times New Roman" w:hAnsi="Times New Roman"/>
          <w:color w:val="auto"/>
          <w:szCs w:val="24"/>
        </w:rPr>
        <w:t>(UGA)</w:t>
      </w:r>
    </w:p>
    <w:p w:rsidR="00D870E4" w:rsidRDefault="00D870E4" w:rsidP="006A7B9F">
      <w:pPr>
        <w:pStyle w:val="Body1"/>
        <w:suppressLineNumbers/>
        <w:tabs>
          <w:tab w:val="left" w:pos="0"/>
          <w:tab w:val="left" w:pos="1418"/>
          <w:tab w:val="left" w:pos="1701"/>
          <w:tab w:val="left" w:pos="3680"/>
        </w:tabs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ab/>
      </w:r>
      <w:r>
        <w:rPr>
          <w:rFonts w:ascii="Times New Roman" w:hAnsi="Times New Roman"/>
          <w:color w:val="auto"/>
          <w:szCs w:val="24"/>
        </w:rPr>
        <w:tab/>
      </w:r>
      <w:r w:rsidR="006A7B9F" w:rsidRPr="006A7B9F">
        <w:rPr>
          <w:rFonts w:ascii="Times New Roman" w:hAnsi="Times New Roman"/>
          <w:color w:val="auto"/>
          <w:szCs w:val="24"/>
        </w:rPr>
        <w:t>Ouverture et présentation : bilan de la journée TLD</w:t>
      </w:r>
      <w:r w:rsidR="00FB6F78">
        <w:rPr>
          <w:rFonts w:ascii="Times New Roman" w:hAnsi="Times New Roman"/>
          <w:color w:val="auto"/>
          <w:szCs w:val="24"/>
        </w:rPr>
        <w:t xml:space="preserve"> </w:t>
      </w:r>
      <w:r w:rsidR="006A7B9F" w:rsidRPr="006A7B9F">
        <w:rPr>
          <w:rFonts w:ascii="Times New Roman" w:hAnsi="Times New Roman"/>
          <w:color w:val="auto"/>
          <w:szCs w:val="24"/>
        </w:rPr>
        <w:t xml:space="preserve">5 sur « l'anaphore » et </w:t>
      </w:r>
      <w:r w:rsidR="006A7B9F">
        <w:rPr>
          <w:rFonts w:ascii="Times New Roman" w:hAnsi="Times New Roman"/>
          <w:color w:val="auto"/>
          <w:szCs w:val="24"/>
        </w:rPr>
        <w:tab/>
      </w:r>
      <w:r w:rsidR="006A7B9F">
        <w:rPr>
          <w:rFonts w:ascii="Times New Roman" w:hAnsi="Times New Roman"/>
          <w:color w:val="auto"/>
          <w:szCs w:val="24"/>
        </w:rPr>
        <w:tab/>
      </w:r>
      <w:r w:rsidR="006A7B9F" w:rsidRPr="006A7B9F">
        <w:rPr>
          <w:rFonts w:ascii="Times New Roman" w:hAnsi="Times New Roman"/>
          <w:color w:val="auto"/>
          <w:szCs w:val="24"/>
        </w:rPr>
        <w:t>problématisation de la thémat</w:t>
      </w:r>
      <w:r w:rsidR="006A7B9F">
        <w:rPr>
          <w:rFonts w:ascii="Times New Roman" w:hAnsi="Times New Roman"/>
          <w:color w:val="auto"/>
          <w:szCs w:val="24"/>
        </w:rPr>
        <w:t>iq</w:t>
      </w:r>
      <w:r w:rsidR="006A7B9F" w:rsidRPr="006A7B9F">
        <w:rPr>
          <w:rFonts w:ascii="Times New Roman" w:hAnsi="Times New Roman"/>
          <w:color w:val="auto"/>
          <w:szCs w:val="24"/>
        </w:rPr>
        <w:t>ue des pronoms</w:t>
      </w:r>
    </w:p>
    <w:p w:rsidR="006A7B9F" w:rsidRDefault="006A7B9F" w:rsidP="006A7B9F">
      <w:pPr>
        <w:pStyle w:val="Body1"/>
        <w:suppressLineNumbers/>
        <w:tabs>
          <w:tab w:val="left" w:pos="0"/>
          <w:tab w:val="left" w:pos="1418"/>
          <w:tab w:val="left" w:pos="1701"/>
          <w:tab w:val="left" w:pos="3680"/>
        </w:tabs>
        <w:rPr>
          <w:rFonts w:ascii="Times New Roman" w:hAnsi="Times New Roman"/>
          <w:color w:val="auto"/>
          <w:szCs w:val="24"/>
        </w:rPr>
      </w:pPr>
    </w:p>
    <w:p w:rsidR="001C3346" w:rsidRPr="000C3413" w:rsidRDefault="00CD19B2" w:rsidP="0093214A">
      <w:pPr>
        <w:pStyle w:val="Body1"/>
        <w:suppressLineNumbers/>
        <w:tabs>
          <w:tab w:val="left" w:pos="0"/>
          <w:tab w:val="left" w:pos="1418"/>
          <w:tab w:val="left" w:pos="1701"/>
          <w:tab w:val="left" w:pos="3680"/>
        </w:tabs>
        <w:rPr>
          <w:rFonts w:ascii="Times New Roman" w:hAnsi="Times New Roman"/>
          <w:color w:val="auto"/>
          <w:szCs w:val="24"/>
          <w:lang w:val="en-US"/>
        </w:rPr>
      </w:pPr>
      <w:r w:rsidRPr="000C3413">
        <w:rPr>
          <w:rFonts w:ascii="Times New Roman" w:hAnsi="Times New Roman"/>
          <w:color w:val="auto"/>
          <w:szCs w:val="24"/>
          <w:lang w:val="en-US"/>
        </w:rPr>
        <w:t>14h</w:t>
      </w:r>
      <w:r w:rsidR="00D870E4" w:rsidRPr="000C3413">
        <w:rPr>
          <w:rFonts w:ascii="Times New Roman" w:hAnsi="Times New Roman"/>
          <w:color w:val="auto"/>
          <w:szCs w:val="24"/>
          <w:lang w:val="en-US"/>
        </w:rPr>
        <w:t>4</w:t>
      </w:r>
      <w:r w:rsidR="00990DB3" w:rsidRPr="000C3413">
        <w:rPr>
          <w:rFonts w:ascii="Times New Roman" w:hAnsi="Times New Roman"/>
          <w:color w:val="auto"/>
          <w:szCs w:val="24"/>
          <w:lang w:val="en-US"/>
        </w:rPr>
        <w:t>5-15h</w:t>
      </w:r>
      <w:r w:rsidR="006A7B9F" w:rsidRPr="000C3413">
        <w:rPr>
          <w:rFonts w:ascii="Times New Roman" w:hAnsi="Times New Roman"/>
          <w:color w:val="auto"/>
          <w:szCs w:val="24"/>
          <w:lang w:val="en-US"/>
        </w:rPr>
        <w:t>30</w:t>
      </w:r>
      <w:r w:rsidR="00990DB3" w:rsidRPr="000C3413">
        <w:rPr>
          <w:rFonts w:ascii="Times New Roman" w:hAnsi="Times New Roman"/>
          <w:color w:val="auto"/>
          <w:szCs w:val="24"/>
          <w:lang w:val="en-US"/>
        </w:rPr>
        <w:tab/>
      </w:r>
      <w:r w:rsidR="00B0442E" w:rsidRPr="000C3413">
        <w:rPr>
          <w:rFonts w:ascii="Times New Roman" w:hAnsi="Times New Roman"/>
          <w:color w:val="auto"/>
          <w:szCs w:val="24"/>
          <w:lang w:val="en-US"/>
        </w:rPr>
        <w:tab/>
      </w:r>
      <w:proofErr w:type="spellStart"/>
      <w:r w:rsidR="001C3346" w:rsidRPr="000C3413">
        <w:rPr>
          <w:rFonts w:ascii="Times New Roman" w:hAnsi="Times New Roman"/>
          <w:color w:val="auto"/>
          <w:szCs w:val="24"/>
          <w:lang w:val="en-US"/>
        </w:rPr>
        <w:t>Jérôme</w:t>
      </w:r>
      <w:proofErr w:type="spellEnd"/>
      <w:r w:rsidR="001C3346" w:rsidRPr="000C3413">
        <w:rPr>
          <w:rFonts w:ascii="Times New Roman" w:hAnsi="Times New Roman"/>
          <w:color w:val="auto"/>
          <w:szCs w:val="24"/>
          <w:lang w:val="en-US"/>
        </w:rPr>
        <w:t xml:space="preserve"> PUCKICA</w:t>
      </w:r>
      <w:r w:rsidR="000C3413" w:rsidRPr="000C3413">
        <w:rPr>
          <w:rFonts w:ascii="Times New Roman" w:hAnsi="Times New Roman"/>
          <w:color w:val="auto"/>
          <w:szCs w:val="24"/>
          <w:lang w:val="en-US"/>
        </w:rPr>
        <w:t xml:space="preserve"> (UGA)</w:t>
      </w:r>
    </w:p>
    <w:p w:rsidR="005B4244" w:rsidRDefault="001C3346" w:rsidP="0093214A">
      <w:pPr>
        <w:pStyle w:val="Body1"/>
        <w:suppressLineNumbers/>
        <w:tabs>
          <w:tab w:val="left" w:pos="0"/>
          <w:tab w:val="left" w:pos="1418"/>
          <w:tab w:val="left" w:pos="1701"/>
          <w:tab w:val="left" w:pos="3680"/>
        </w:tabs>
        <w:rPr>
          <w:rFonts w:ascii="Times New Roman" w:hAnsi="Times New Roman"/>
          <w:color w:val="auto"/>
          <w:szCs w:val="24"/>
        </w:rPr>
      </w:pPr>
      <w:r w:rsidRPr="000C3413">
        <w:rPr>
          <w:rFonts w:ascii="Times New Roman" w:hAnsi="Times New Roman"/>
          <w:color w:val="auto"/>
          <w:szCs w:val="24"/>
          <w:lang w:val="en-US"/>
        </w:rPr>
        <w:tab/>
      </w:r>
      <w:r w:rsidRPr="000C3413">
        <w:rPr>
          <w:rFonts w:ascii="Times New Roman" w:hAnsi="Times New Roman"/>
          <w:color w:val="auto"/>
          <w:szCs w:val="24"/>
          <w:lang w:val="en-US"/>
        </w:rPr>
        <w:tab/>
      </w:r>
      <w:r w:rsidR="00B0442E">
        <w:rPr>
          <w:rFonts w:ascii="Times New Roman" w:hAnsi="Times New Roman"/>
          <w:color w:val="auto"/>
          <w:szCs w:val="24"/>
        </w:rPr>
        <w:t>Les pronoms :</w:t>
      </w:r>
      <w:r w:rsidR="002F5A5C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</w:rPr>
        <w:t xml:space="preserve">quelques </w:t>
      </w:r>
      <w:r w:rsidR="002F5A5C">
        <w:rPr>
          <w:rFonts w:ascii="Times New Roman" w:hAnsi="Times New Roman"/>
          <w:color w:val="auto"/>
          <w:szCs w:val="24"/>
        </w:rPr>
        <w:t xml:space="preserve">problèmes de délimitation de </w:t>
      </w:r>
      <w:r>
        <w:rPr>
          <w:rFonts w:ascii="Times New Roman" w:hAnsi="Times New Roman"/>
          <w:color w:val="auto"/>
          <w:szCs w:val="24"/>
        </w:rPr>
        <w:t xml:space="preserve">la </w:t>
      </w:r>
      <w:r w:rsidR="002F5A5C">
        <w:rPr>
          <w:rFonts w:ascii="Times New Roman" w:hAnsi="Times New Roman"/>
          <w:color w:val="auto"/>
          <w:szCs w:val="24"/>
        </w:rPr>
        <w:t>catégorie</w:t>
      </w:r>
    </w:p>
    <w:p w:rsidR="00787062" w:rsidRDefault="00787062" w:rsidP="0093214A">
      <w:pPr>
        <w:pStyle w:val="Body1"/>
        <w:suppressLineNumbers/>
        <w:tabs>
          <w:tab w:val="left" w:pos="0"/>
          <w:tab w:val="left" w:pos="1418"/>
          <w:tab w:val="left" w:pos="1701"/>
          <w:tab w:val="left" w:pos="3680"/>
        </w:tabs>
        <w:rPr>
          <w:rFonts w:ascii="Times New Roman" w:hAnsi="Times New Roman"/>
          <w:i/>
          <w:color w:val="auto"/>
          <w:szCs w:val="24"/>
        </w:rPr>
      </w:pPr>
    </w:p>
    <w:p w:rsidR="00787062" w:rsidRPr="00787062" w:rsidRDefault="00787062" w:rsidP="0093214A">
      <w:pPr>
        <w:pStyle w:val="Body1"/>
        <w:suppressLineNumbers/>
        <w:tabs>
          <w:tab w:val="left" w:pos="0"/>
          <w:tab w:val="left" w:pos="1418"/>
          <w:tab w:val="left" w:pos="1701"/>
          <w:tab w:val="left" w:pos="3680"/>
        </w:tabs>
        <w:rPr>
          <w:rFonts w:ascii="Times New Roman" w:hAnsi="Times New Roman"/>
          <w:i/>
          <w:color w:val="auto"/>
          <w:szCs w:val="24"/>
        </w:rPr>
      </w:pPr>
      <w:r w:rsidRPr="00787062">
        <w:rPr>
          <w:rFonts w:ascii="Times New Roman" w:hAnsi="Times New Roman"/>
          <w:i/>
          <w:color w:val="auto"/>
          <w:szCs w:val="24"/>
        </w:rPr>
        <w:t>Pause</w:t>
      </w:r>
    </w:p>
    <w:p w:rsidR="002F5A5C" w:rsidRDefault="002F5A5C" w:rsidP="0093214A">
      <w:pPr>
        <w:pStyle w:val="Body1"/>
        <w:suppressLineNumbers/>
        <w:tabs>
          <w:tab w:val="left" w:pos="0"/>
          <w:tab w:val="left" w:pos="1418"/>
          <w:tab w:val="left" w:pos="1701"/>
          <w:tab w:val="left" w:pos="3680"/>
        </w:tabs>
        <w:rPr>
          <w:rFonts w:ascii="Times New Roman" w:hAnsi="Times New Roman"/>
          <w:color w:val="auto"/>
          <w:szCs w:val="24"/>
        </w:rPr>
      </w:pPr>
    </w:p>
    <w:p w:rsidR="006A7B9F" w:rsidRDefault="006A7B9F" w:rsidP="006A7B9F">
      <w:pPr>
        <w:pStyle w:val="body10"/>
        <w:spacing w:before="0" w:beforeAutospacing="0" w:after="0" w:afterAutospacing="0"/>
      </w:pPr>
      <w:r>
        <w:t>16h-16h45    </w:t>
      </w:r>
      <w:r w:rsidR="006D2D84">
        <w:t>      </w:t>
      </w:r>
      <w:r w:rsidR="00EF2900">
        <w:t xml:space="preserve">Caroline ROSSI et </w:t>
      </w:r>
      <w:r w:rsidR="006D2D84">
        <w:t xml:space="preserve">Laurence VINCENT-DURROUX </w:t>
      </w:r>
      <w:r w:rsidR="000C3413">
        <w:t>(UGA)</w:t>
      </w:r>
    </w:p>
    <w:p w:rsidR="006A7B9F" w:rsidRDefault="006A7B9F" w:rsidP="006A7B9F">
      <w:pPr>
        <w:pStyle w:val="body10"/>
        <w:spacing w:before="0" w:beforeAutospacing="0" w:after="0" w:afterAutospacing="0"/>
      </w:pPr>
      <w:r>
        <w:tab/>
      </w:r>
      <w:r>
        <w:tab/>
        <w:t xml:space="preserve">    L’acquisition typique et atypique des pronoms en L1</w:t>
      </w:r>
    </w:p>
    <w:p w:rsidR="006A7B9F" w:rsidRDefault="006A7B9F" w:rsidP="006A7B9F">
      <w:pPr>
        <w:pStyle w:val="body10"/>
        <w:spacing w:before="0" w:beforeAutospacing="0" w:after="0" w:afterAutospacing="0"/>
      </w:pPr>
    </w:p>
    <w:p w:rsidR="00B611C9" w:rsidRDefault="006A7B9F" w:rsidP="006A7B9F">
      <w:pPr>
        <w:pStyle w:val="body10"/>
        <w:spacing w:before="0" w:beforeAutospacing="0" w:after="0" w:afterAutospacing="0"/>
      </w:pPr>
      <w:r w:rsidRPr="000C3413">
        <w:t>16h45-17h30      </w:t>
      </w:r>
      <w:r w:rsidR="00C07646" w:rsidRPr="000C3413">
        <w:t>Catherine DELESSE </w:t>
      </w:r>
      <w:r w:rsidR="000C3413" w:rsidRPr="000C3413">
        <w:t>(U</w:t>
      </w:r>
      <w:r w:rsidR="000C3413">
        <w:t>.</w:t>
      </w:r>
      <w:r w:rsidR="000C3413" w:rsidRPr="000C3413">
        <w:t xml:space="preserve"> de Lorraine)</w:t>
      </w:r>
      <w:r w:rsidRPr="000C3413">
        <w:t xml:space="preserve">                            </w:t>
      </w:r>
    </w:p>
    <w:p w:rsidR="006A7B9F" w:rsidRDefault="00B611C9" w:rsidP="006A7B9F">
      <w:pPr>
        <w:pStyle w:val="body10"/>
        <w:spacing w:before="0" w:beforeAutospacing="0" w:after="0" w:afterAutospacing="0"/>
      </w:pPr>
      <w:r>
        <w:tab/>
      </w:r>
      <w:r>
        <w:tab/>
        <w:t xml:space="preserve">    </w:t>
      </w:r>
      <w:r w:rsidR="006A7B9F">
        <w:t>Les pronoms de l'anglais : approche diachronique</w:t>
      </w:r>
    </w:p>
    <w:p w:rsidR="005B4244" w:rsidRPr="00B611C9" w:rsidRDefault="00FB6F78" w:rsidP="0093214A">
      <w:pPr>
        <w:pStyle w:val="Body1"/>
        <w:suppressLineNumbers/>
        <w:tabs>
          <w:tab w:val="left" w:pos="0"/>
          <w:tab w:val="left" w:pos="1418"/>
          <w:tab w:val="left" w:pos="1701"/>
          <w:tab w:val="left" w:pos="3680"/>
        </w:tabs>
        <w:rPr>
          <w:rFonts w:ascii="Times New Roman" w:hAnsi="Times New Roman"/>
          <w:b/>
          <w:color w:val="auto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auto"/>
          <w:szCs w:val="24"/>
        </w:rPr>
        <w:lastRenderedPageBreak/>
        <w:t xml:space="preserve">Vendredi 9 </w:t>
      </w:r>
      <w:r w:rsidR="005B4244" w:rsidRPr="00B611C9">
        <w:rPr>
          <w:rFonts w:ascii="Times New Roman" w:hAnsi="Times New Roman"/>
          <w:b/>
          <w:color w:val="auto"/>
          <w:szCs w:val="24"/>
        </w:rPr>
        <w:t>novembre</w:t>
      </w:r>
    </w:p>
    <w:p w:rsidR="005B4244" w:rsidRPr="00B611C9" w:rsidRDefault="005B4244" w:rsidP="0093214A">
      <w:pPr>
        <w:pStyle w:val="Body1"/>
        <w:suppressLineNumbers/>
        <w:tabs>
          <w:tab w:val="left" w:pos="0"/>
          <w:tab w:val="left" w:pos="1418"/>
          <w:tab w:val="left" w:pos="1701"/>
          <w:tab w:val="left" w:pos="3680"/>
        </w:tabs>
        <w:rPr>
          <w:rFonts w:ascii="Times New Roman" w:hAnsi="Times New Roman"/>
          <w:b/>
          <w:color w:val="auto"/>
          <w:szCs w:val="24"/>
        </w:rPr>
      </w:pPr>
    </w:p>
    <w:p w:rsidR="0093214A" w:rsidRPr="006B27D6" w:rsidRDefault="0093214A" w:rsidP="0093214A">
      <w:pPr>
        <w:pStyle w:val="Body1"/>
        <w:suppressLineNumbers/>
        <w:tabs>
          <w:tab w:val="left" w:pos="0"/>
          <w:tab w:val="left" w:pos="1418"/>
          <w:tab w:val="left" w:pos="1701"/>
          <w:tab w:val="left" w:pos="3680"/>
        </w:tabs>
        <w:rPr>
          <w:rFonts w:ascii="Times New Roman" w:hAnsi="Times New Roman"/>
          <w:color w:val="auto"/>
          <w:szCs w:val="24"/>
        </w:rPr>
      </w:pPr>
      <w:r w:rsidRPr="006B27D6">
        <w:rPr>
          <w:rFonts w:ascii="Times New Roman" w:hAnsi="Times New Roman"/>
          <w:color w:val="auto"/>
          <w:szCs w:val="24"/>
        </w:rPr>
        <w:t>9h</w:t>
      </w:r>
      <w:r w:rsidR="009A30B0">
        <w:rPr>
          <w:rFonts w:ascii="Times New Roman" w:hAnsi="Times New Roman"/>
          <w:color w:val="auto"/>
          <w:szCs w:val="24"/>
        </w:rPr>
        <w:t>15</w:t>
      </w:r>
      <w:r w:rsidRPr="006B27D6">
        <w:rPr>
          <w:rFonts w:ascii="Times New Roman" w:hAnsi="Times New Roman"/>
          <w:color w:val="auto"/>
          <w:szCs w:val="24"/>
        </w:rPr>
        <w:t xml:space="preserve">                 </w:t>
      </w:r>
      <w:r w:rsidRPr="006B27D6">
        <w:rPr>
          <w:rFonts w:ascii="Times New Roman" w:hAnsi="Times New Roman"/>
          <w:color w:val="auto"/>
          <w:szCs w:val="24"/>
        </w:rPr>
        <w:tab/>
        <w:t>Présentation du support commun aux participants</w:t>
      </w:r>
    </w:p>
    <w:p w:rsidR="0093214A" w:rsidRPr="006B27D6" w:rsidRDefault="0093214A" w:rsidP="0093214A">
      <w:pPr>
        <w:pStyle w:val="Body1"/>
        <w:suppressLineNumbers/>
        <w:tabs>
          <w:tab w:val="left" w:pos="0"/>
          <w:tab w:val="left" w:pos="1418"/>
          <w:tab w:val="left" w:pos="1701"/>
          <w:tab w:val="left" w:pos="3680"/>
        </w:tabs>
        <w:jc w:val="both"/>
        <w:rPr>
          <w:rFonts w:ascii="Times New Roman" w:hAnsi="Times New Roman"/>
          <w:color w:val="auto"/>
          <w:szCs w:val="24"/>
        </w:rPr>
      </w:pPr>
    </w:p>
    <w:p w:rsidR="00BB3B86" w:rsidRPr="006B27D6" w:rsidRDefault="0093214A" w:rsidP="0093214A">
      <w:pPr>
        <w:pStyle w:val="Body1"/>
        <w:suppressLineNumbers/>
        <w:tabs>
          <w:tab w:val="left" w:pos="0"/>
          <w:tab w:val="left" w:pos="1418"/>
          <w:tab w:val="left" w:pos="1701"/>
          <w:tab w:val="left" w:pos="3680"/>
        </w:tabs>
        <w:ind w:left="1695" w:hanging="1695"/>
        <w:jc w:val="both"/>
        <w:rPr>
          <w:rFonts w:ascii="Times New Roman" w:hAnsi="Times New Roman"/>
          <w:color w:val="auto"/>
          <w:szCs w:val="24"/>
        </w:rPr>
      </w:pPr>
      <w:r w:rsidRPr="006B27D6">
        <w:rPr>
          <w:rFonts w:ascii="Times New Roman" w:hAnsi="Times New Roman"/>
          <w:color w:val="auto"/>
          <w:szCs w:val="24"/>
        </w:rPr>
        <w:t>9h</w:t>
      </w:r>
      <w:r w:rsidR="009A30B0">
        <w:rPr>
          <w:rFonts w:ascii="Times New Roman" w:hAnsi="Times New Roman"/>
          <w:color w:val="auto"/>
          <w:szCs w:val="24"/>
        </w:rPr>
        <w:t>30-10h15</w:t>
      </w:r>
      <w:r w:rsidRPr="006B27D6">
        <w:rPr>
          <w:rFonts w:ascii="Times New Roman" w:hAnsi="Times New Roman"/>
          <w:color w:val="auto"/>
          <w:szCs w:val="24"/>
        </w:rPr>
        <w:tab/>
      </w:r>
      <w:r w:rsidRPr="006B27D6">
        <w:rPr>
          <w:rFonts w:ascii="Times New Roman" w:hAnsi="Times New Roman"/>
          <w:color w:val="auto"/>
          <w:szCs w:val="24"/>
        </w:rPr>
        <w:tab/>
      </w:r>
      <w:r w:rsidR="00366E2B" w:rsidRPr="006B27D6">
        <w:rPr>
          <w:rFonts w:ascii="Times New Roman" w:hAnsi="Times New Roman"/>
          <w:color w:val="auto"/>
          <w:szCs w:val="24"/>
        </w:rPr>
        <w:t>Stephan WILHELM</w:t>
      </w:r>
      <w:r w:rsidR="00BB3B86" w:rsidRPr="006B27D6">
        <w:rPr>
          <w:rFonts w:ascii="Times New Roman" w:hAnsi="Times New Roman"/>
          <w:color w:val="auto"/>
          <w:szCs w:val="24"/>
        </w:rPr>
        <w:t xml:space="preserve"> (Université de </w:t>
      </w:r>
      <w:r w:rsidR="00366E2B" w:rsidRPr="006B27D6">
        <w:rPr>
          <w:rFonts w:ascii="Times New Roman" w:hAnsi="Times New Roman"/>
          <w:color w:val="auto"/>
          <w:szCs w:val="24"/>
        </w:rPr>
        <w:t>Bourgogne</w:t>
      </w:r>
      <w:r w:rsidR="00BB3B86" w:rsidRPr="006B27D6">
        <w:rPr>
          <w:rFonts w:ascii="Times New Roman" w:hAnsi="Times New Roman"/>
          <w:color w:val="auto"/>
          <w:szCs w:val="24"/>
        </w:rPr>
        <w:t>)</w:t>
      </w:r>
    </w:p>
    <w:p w:rsidR="0093214A" w:rsidRPr="006B27D6" w:rsidRDefault="00BB3B86" w:rsidP="0093214A">
      <w:pPr>
        <w:pStyle w:val="Body1"/>
        <w:suppressLineNumbers/>
        <w:tabs>
          <w:tab w:val="left" w:pos="0"/>
          <w:tab w:val="left" w:pos="1418"/>
          <w:tab w:val="left" w:pos="1701"/>
          <w:tab w:val="left" w:pos="3680"/>
        </w:tabs>
        <w:ind w:left="1695" w:hanging="1695"/>
        <w:jc w:val="both"/>
        <w:rPr>
          <w:rFonts w:ascii="Times New Roman" w:hAnsi="Times New Roman"/>
          <w:i/>
          <w:color w:val="auto"/>
          <w:szCs w:val="24"/>
        </w:rPr>
      </w:pPr>
      <w:r w:rsidRPr="006B27D6">
        <w:rPr>
          <w:rFonts w:ascii="Times New Roman" w:hAnsi="Times New Roman"/>
          <w:color w:val="auto"/>
          <w:szCs w:val="24"/>
        </w:rPr>
        <w:tab/>
      </w:r>
      <w:r w:rsidRPr="006B27D6">
        <w:rPr>
          <w:rFonts w:ascii="Times New Roman" w:hAnsi="Times New Roman"/>
          <w:color w:val="auto"/>
          <w:szCs w:val="24"/>
        </w:rPr>
        <w:tab/>
      </w:r>
      <w:r w:rsidRPr="006B27D6">
        <w:rPr>
          <w:rFonts w:ascii="Times New Roman" w:hAnsi="Times New Roman"/>
          <w:i/>
          <w:color w:val="auto"/>
          <w:szCs w:val="24"/>
        </w:rPr>
        <w:t xml:space="preserve">Perspective </w:t>
      </w:r>
      <w:r w:rsidR="00366E2B" w:rsidRPr="006B27D6">
        <w:rPr>
          <w:rFonts w:ascii="Times New Roman" w:hAnsi="Times New Roman"/>
          <w:i/>
          <w:color w:val="auto"/>
          <w:szCs w:val="24"/>
        </w:rPr>
        <w:t>phonologi</w:t>
      </w:r>
      <w:r w:rsidRPr="006B27D6">
        <w:rPr>
          <w:rFonts w:ascii="Times New Roman" w:hAnsi="Times New Roman"/>
          <w:i/>
          <w:color w:val="auto"/>
          <w:szCs w:val="24"/>
        </w:rPr>
        <w:t>que</w:t>
      </w:r>
      <w:r w:rsidR="00FB6F78">
        <w:rPr>
          <w:rFonts w:ascii="Times New Roman" w:hAnsi="Times New Roman"/>
          <w:i/>
          <w:color w:val="auto"/>
          <w:szCs w:val="24"/>
        </w:rPr>
        <w:t xml:space="preserve"> sur les pronoms</w:t>
      </w:r>
    </w:p>
    <w:p w:rsidR="0093214A" w:rsidRPr="006B27D6" w:rsidRDefault="0093214A" w:rsidP="0093214A">
      <w:pPr>
        <w:pStyle w:val="Body1"/>
        <w:suppressLineNumbers/>
        <w:tabs>
          <w:tab w:val="left" w:pos="0"/>
          <w:tab w:val="left" w:pos="1701"/>
          <w:tab w:val="left" w:pos="3680"/>
        </w:tabs>
        <w:ind w:left="1695" w:hanging="1695"/>
        <w:jc w:val="both"/>
        <w:rPr>
          <w:rFonts w:ascii="Times New Roman" w:hAnsi="Times New Roman"/>
          <w:color w:val="auto"/>
          <w:szCs w:val="24"/>
        </w:rPr>
      </w:pPr>
    </w:p>
    <w:p w:rsidR="00787062" w:rsidRPr="00787062" w:rsidRDefault="00787062" w:rsidP="000C3413">
      <w:pPr>
        <w:pStyle w:val="Body1"/>
        <w:suppressLineNumbers/>
        <w:tabs>
          <w:tab w:val="left" w:pos="0"/>
          <w:tab w:val="left" w:pos="1701"/>
          <w:tab w:val="left" w:pos="3680"/>
        </w:tabs>
        <w:ind w:left="1695" w:hanging="1695"/>
        <w:jc w:val="both"/>
        <w:rPr>
          <w:rFonts w:ascii="Times New Roman" w:hAnsi="Times New Roman"/>
          <w:i/>
          <w:color w:val="auto"/>
          <w:szCs w:val="24"/>
        </w:rPr>
      </w:pPr>
      <w:r w:rsidRPr="00787062">
        <w:rPr>
          <w:rFonts w:ascii="Times New Roman" w:hAnsi="Times New Roman"/>
          <w:i/>
          <w:color w:val="auto"/>
          <w:szCs w:val="24"/>
        </w:rPr>
        <w:t>Pause</w:t>
      </w:r>
    </w:p>
    <w:p w:rsidR="00787062" w:rsidRDefault="00787062" w:rsidP="000C3413">
      <w:pPr>
        <w:pStyle w:val="Body1"/>
        <w:suppressLineNumbers/>
        <w:tabs>
          <w:tab w:val="left" w:pos="0"/>
          <w:tab w:val="left" w:pos="1701"/>
          <w:tab w:val="left" w:pos="3680"/>
        </w:tabs>
        <w:ind w:left="1695" w:hanging="1695"/>
        <w:jc w:val="both"/>
        <w:rPr>
          <w:rFonts w:ascii="Times New Roman" w:hAnsi="Times New Roman"/>
          <w:color w:val="auto"/>
          <w:szCs w:val="24"/>
        </w:rPr>
      </w:pPr>
    </w:p>
    <w:p w:rsidR="000C3413" w:rsidRPr="007465C2" w:rsidRDefault="000C3413" w:rsidP="000C3413">
      <w:pPr>
        <w:pStyle w:val="Body1"/>
        <w:suppressLineNumbers/>
        <w:tabs>
          <w:tab w:val="left" w:pos="0"/>
          <w:tab w:val="left" w:pos="1701"/>
          <w:tab w:val="left" w:pos="3680"/>
        </w:tabs>
        <w:ind w:left="1695" w:hanging="1695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10h45-11h30</w:t>
      </w:r>
      <w:r>
        <w:rPr>
          <w:rFonts w:ascii="Times New Roman" w:hAnsi="Times New Roman"/>
          <w:color w:val="auto"/>
          <w:szCs w:val="24"/>
        </w:rPr>
        <w:tab/>
      </w:r>
      <w:r w:rsidR="007465C2" w:rsidRPr="007465C2">
        <w:rPr>
          <w:rFonts w:ascii="Times New Roman" w:hAnsi="Times New Roman"/>
          <w:color w:val="auto"/>
          <w:szCs w:val="24"/>
        </w:rPr>
        <w:t>Anne J</w:t>
      </w:r>
      <w:r w:rsidR="00917DCE">
        <w:rPr>
          <w:rFonts w:ascii="Times New Roman" w:hAnsi="Times New Roman"/>
          <w:color w:val="auto"/>
          <w:szCs w:val="24"/>
        </w:rPr>
        <w:t>UGNET</w:t>
      </w:r>
      <w:r w:rsidRPr="007465C2">
        <w:rPr>
          <w:rFonts w:ascii="Times New Roman" w:hAnsi="Times New Roman"/>
          <w:color w:val="auto"/>
          <w:szCs w:val="24"/>
        </w:rPr>
        <w:t xml:space="preserve"> (Université Paris-Diderot)</w:t>
      </w:r>
    </w:p>
    <w:p w:rsidR="000C3413" w:rsidRPr="000C3413" w:rsidRDefault="000C3413" w:rsidP="000C3413">
      <w:pPr>
        <w:pStyle w:val="Body1"/>
        <w:suppressLineNumbers/>
        <w:tabs>
          <w:tab w:val="left" w:pos="0"/>
          <w:tab w:val="left" w:pos="1701"/>
          <w:tab w:val="left" w:pos="3680"/>
        </w:tabs>
        <w:spacing w:after="120"/>
        <w:ind w:left="1695" w:hanging="1695"/>
        <w:jc w:val="both"/>
        <w:rPr>
          <w:rFonts w:ascii="Times New Roman" w:hAnsi="Times New Roman"/>
          <w:i/>
          <w:color w:val="auto"/>
          <w:szCs w:val="24"/>
        </w:rPr>
      </w:pPr>
      <w:r w:rsidRPr="000C3413">
        <w:rPr>
          <w:rFonts w:ascii="Times New Roman" w:hAnsi="Times New Roman"/>
          <w:color w:val="auto"/>
          <w:szCs w:val="24"/>
        </w:rPr>
        <w:tab/>
      </w:r>
      <w:proofErr w:type="gramStart"/>
      <w:r w:rsidR="00FB6F78">
        <w:rPr>
          <w:rFonts w:ascii="Times New Roman" w:hAnsi="Times New Roman"/>
          <w:i/>
          <w:color w:val="auto"/>
          <w:szCs w:val="24"/>
        </w:rPr>
        <w:t>Les pronoms : p</w:t>
      </w:r>
      <w:r w:rsidRPr="000C3413">
        <w:rPr>
          <w:rFonts w:ascii="Times New Roman" w:hAnsi="Times New Roman"/>
          <w:i/>
          <w:color w:val="auto"/>
          <w:szCs w:val="24"/>
        </w:rPr>
        <w:t>erspective</w:t>
      </w:r>
      <w:proofErr w:type="gramEnd"/>
      <w:r w:rsidRPr="000C3413">
        <w:rPr>
          <w:rFonts w:ascii="Times New Roman" w:hAnsi="Times New Roman"/>
          <w:i/>
          <w:color w:val="auto"/>
          <w:szCs w:val="24"/>
        </w:rPr>
        <w:t xml:space="preserve"> de la grammaire générative transformationnelle</w:t>
      </w:r>
    </w:p>
    <w:p w:rsidR="0093214A" w:rsidRPr="000C3413" w:rsidRDefault="0093214A" w:rsidP="0093214A">
      <w:pPr>
        <w:pStyle w:val="Body1"/>
        <w:suppressLineNumbers/>
        <w:tabs>
          <w:tab w:val="left" w:pos="0"/>
          <w:tab w:val="left" w:pos="1701"/>
          <w:tab w:val="left" w:pos="3680"/>
        </w:tabs>
        <w:ind w:left="1695" w:hanging="1695"/>
        <w:jc w:val="both"/>
        <w:rPr>
          <w:rFonts w:ascii="Times New Roman" w:hAnsi="Times New Roman"/>
          <w:color w:val="auto"/>
          <w:szCs w:val="24"/>
        </w:rPr>
      </w:pPr>
    </w:p>
    <w:p w:rsidR="000C3413" w:rsidRPr="006D2D84" w:rsidRDefault="0093214A" w:rsidP="000C3413">
      <w:pPr>
        <w:pStyle w:val="Body1"/>
        <w:suppressLineNumbers/>
        <w:tabs>
          <w:tab w:val="left" w:pos="0"/>
          <w:tab w:val="left" w:pos="1701"/>
          <w:tab w:val="left" w:pos="3680"/>
        </w:tabs>
        <w:ind w:left="1695" w:hanging="1695"/>
        <w:jc w:val="both"/>
        <w:rPr>
          <w:rFonts w:ascii="Times New Roman" w:hAnsi="Times New Roman"/>
          <w:i/>
          <w:color w:val="auto"/>
          <w:szCs w:val="24"/>
        </w:rPr>
      </w:pPr>
      <w:r w:rsidRPr="000C3413">
        <w:rPr>
          <w:rFonts w:ascii="Times New Roman" w:hAnsi="Times New Roman"/>
          <w:color w:val="auto"/>
          <w:szCs w:val="24"/>
        </w:rPr>
        <w:t>11h</w:t>
      </w:r>
      <w:r w:rsidR="00CD423E" w:rsidRPr="000C3413">
        <w:rPr>
          <w:rFonts w:ascii="Times New Roman" w:hAnsi="Times New Roman"/>
          <w:color w:val="auto"/>
          <w:szCs w:val="24"/>
        </w:rPr>
        <w:t>30</w:t>
      </w:r>
      <w:r w:rsidRPr="000C3413">
        <w:rPr>
          <w:rFonts w:ascii="Times New Roman" w:hAnsi="Times New Roman"/>
          <w:color w:val="auto"/>
          <w:szCs w:val="24"/>
        </w:rPr>
        <w:t>-12h</w:t>
      </w:r>
      <w:r w:rsidR="00CD423E" w:rsidRPr="000C3413">
        <w:rPr>
          <w:rFonts w:ascii="Times New Roman" w:hAnsi="Times New Roman"/>
          <w:color w:val="auto"/>
          <w:szCs w:val="24"/>
        </w:rPr>
        <w:t>15</w:t>
      </w:r>
      <w:r w:rsidRPr="000C3413">
        <w:rPr>
          <w:rFonts w:ascii="Times New Roman" w:hAnsi="Times New Roman"/>
          <w:color w:val="auto"/>
          <w:szCs w:val="24"/>
        </w:rPr>
        <w:tab/>
      </w:r>
      <w:r w:rsidR="000C3413" w:rsidRPr="000C3413">
        <w:rPr>
          <w:rFonts w:ascii="Times New Roman" w:hAnsi="Times New Roman"/>
          <w:color w:val="auto"/>
          <w:szCs w:val="24"/>
        </w:rPr>
        <w:t>Pierre</w:t>
      </w:r>
      <w:r w:rsidR="000C3413" w:rsidRPr="006D2D84">
        <w:rPr>
          <w:rFonts w:ascii="Times New Roman" w:hAnsi="Times New Roman"/>
          <w:color w:val="auto"/>
          <w:szCs w:val="24"/>
        </w:rPr>
        <w:t xml:space="preserve"> COTTE (Université de Paris 4-Sorbonne)</w:t>
      </w:r>
    </w:p>
    <w:p w:rsidR="000C3413" w:rsidRPr="006D2D84" w:rsidRDefault="000C3413" w:rsidP="000C3413">
      <w:pPr>
        <w:pStyle w:val="Body1"/>
        <w:suppressLineNumbers/>
        <w:tabs>
          <w:tab w:val="left" w:pos="0"/>
          <w:tab w:val="left" w:pos="1701"/>
        </w:tabs>
        <w:ind w:left="1695" w:hanging="1695"/>
        <w:jc w:val="both"/>
        <w:rPr>
          <w:rFonts w:ascii="Times New Roman" w:hAnsi="Times New Roman"/>
          <w:i/>
          <w:color w:val="auto"/>
          <w:szCs w:val="24"/>
        </w:rPr>
      </w:pPr>
      <w:r w:rsidRPr="006D2D84">
        <w:rPr>
          <w:rFonts w:ascii="Times New Roman" w:hAnsi="Times New Roman"/>
          <w:i/>
          <w:color w:val="auto"/>
          <w:szCs w:val="24"/>
        </w:rPr>
        <w:tab/>
      </w:r>
      <w:r w:rsidRPr="006D2D84">
        <w:rPr>
          <w:rFonts w:ascii="Times New Roman" w:hAnsi="Times New Roman"/>
          <w:i/>
          <w:color w:val="auto"/>
          <w:szCs w:val="24"/>
        </w:rPr>
        <w:tab/>
        <w:t>Perspective de la syntaxe génétique</w:t>
      </w:r>
      <w:r w:rsidR="00FB6F78">
        <w:rPr>
          <w:rFonts w:ascii="Times New Roman" w:hAnsi="Times New Roman"/>
          <w:i/>
          <w:color w:val="auto"/>
          <w:szCs w:val="24"/>
        </w:rPr>
        <w:t xml:space="preserve"> sur les pronoms</w:t>
      </w:r>
    </w:p>
    <w:p w:rsidR="0093214A" w:rsidRPr="006A7B9F" w:rsidRDefault="0093214A" w:rsidP="000C3413">
      <w:pPr>
        <w:pStyle w:val="Body1"/>
        <w:suppressLineNumbers/>
        <w:tabs>
          <w:tab w:val="left" w:pos="0"/>
          <w:tab w:val="left" w:pos="1701"/>
          <w:tab w:val="left" w:pos="3680"/>
        </w:tabs>
        <w:ind w:left="1695" w:hanging="1695"/>
        <w:jc w:val="both"/>
        <w:rPr>
          <w:rFonts w:ascii="Times New Roman" w:hAnsi="Times New Roman"/>
          <w:i/>
          <w:color w:val="auto"/>
          <w:szCs w:val="24"/>
          <w:highlight w:val="yellow"/>
        </w:rPr>
      </w:pPr>
    </w:p>
    <w:p w:rsidR="00B611C9" w:rsidRDefault="00B611C9" w:rsidP="0093214A">
      <w:pPr>
        <w:pStyle w:val="Body1"/>
        <w:suppressLineNumbers/>
        <w:tabs>
          <w:tab w:val="left" w:pos="0"/>
          <w:tab w:val="left" w:pos="1701"/>
          <w:tab w:val="left" w:pos="3680"/>
        </w:tabs>
        <w:ind w:left="1695" w:hanging="1695"/>
        <w:jc w:val="both"/>
        <w:rPr>
          <w:rFonts w:ascii="Times New Roman" w:hAnsi="Times New Roman"/>
          <w:color w:val="auto"/>
          <w:szCs w:val="24"/>
        </w:rPr>
      </w:pPr>
      <w:r w:rsidRPr="00B611C9">
        <w:rPr>
          <w:rFonts w:ascii="Times New Roman" w:hAnsi="Times New Roman"/>
          <w:i/>
          <w:color w:val="auto"/>
          <w:szCs w:val="24"/>
        </w:rPr>
        <w:t>Déjeuner</w:t>
      </w:r>
    </w:p>
    <w:p w:rsidR="00B611C9" w:rsidRDefault="00B611C9" w:rsidP="0093214A">
      <w:pPr>
        <w:pStyle w:val="Body1"/>
        <w:suppressLineNumbers/>
        <w:tabs>
          <w:tab w:val="left" w:pos="0"/>
          <w:tab w:val="left" w:pos="1701"/>
          <w:tab w:val="left" w:pos="3680"/>
        </w:tabs>
        <w:ind w:left="1695" w:hanging="1695"/>
        <w:jc w:val="both"/>
        <w:rPr>
          <w:rFonts w:ascii="Times New Roman" w:hAnsi="Times New Roman"/>
          <w:color w:val="auto"/>
          <w:szCs w:val="24"/>
        </w:rPr>
      </w:pPr>
    </w:p>
    <w:p w:rsidR="0093214A" w:rsidRPr="006D2D84" w:rsidRDefault="0093214A" w:rsidP="0093214A">
      <w:pPr>
        <w:pStyle w:val="Body1"/>
        <w:suppressLineNumbers/>
        <w:tabs>
          <w:tab w:val="left" w:pos="0"/>
          <w:tab w:val="left" w:pos="1701"/>
          <w:tab w:val="left" w:pos="3680"/>
        </w:tabs>
        <w:ind w:left="1695" w:hanging="1695"/>
        <w:jc w:val="both"/>
        <w:rPr>
          <w:rFonts w:ascii="Times New Roman" w:hAnsi="Times New Roman"/>
          <w:color w:val="auto"/>
          <w:szCs w:val="24"/>
        </w:rPr>
      </w:pPr>
      <w:r w:rsidRPr="006D2D84">
        <w:rPr>
          <w:rFonts w:ascii="Times New Roman" w:hAnsi="Times New Roman"/>
          <w:color w:val="auto"/>
          <w:szCs w:val="24"/>
        </w:rPr>
        <w:t>14h-1</w:t>
      </w:r>
      <w:r w:rsidR="000C3413">
        <w:rPr>
          <w:rFonts w:ascii="Times New Roman" w:hAnsi="Times New Roman"/>
          <w:color w:val="auto"/>
          <w:szCs w:val="24"/>
        </w:rPr>
        <w:t>4</w:t>
      </w:r>
      <w:r w:rsidRPr="006D2D84">
        <w:rPr>
          <w:rFonts w:ascii="Times New Roman" w:hAnsi="Times New Roman"/>
          <w:color w:val="auto"/>
          <w:szCs w:val="24"/>
        </w:rPr>
        <w:t>h</w:t>
      </w:r>
      <w:r w:rsidR="000C3413">
        <w:rPr>
          <w:rFonts w:ascii="Times New Roman" w:hAnsi="Times New Roman"/>
          <w:color w:val="auto"/>
          <w:szCs w:val="24"/>
        </w:rPr>
        <w:t>4</w:t>
      </w:r>
      <w:r w:rsidRPr="006D2D84">
        <w:rPr>
          <w:rFonts w:ascii="Times New Roman" w:hAnsi="Times New Roman"/>
          <w:color w:val="auto"/>
          <w:szCs w:val="24"/>
        </w:rPr>
        <w:t>5</w:t>
      </w:r>
      <w:r w:rsidRPr="006D2D84">
        <w:rPr>
          <w:rFonts w:ascii="Times New Roman" w:hAnsi="Times New Roman"/>
          <w:color w:val="auto"/>
          <w:szCs w:val="24"/>
        </w:rPr>
        <w:tab/>
      </w:r>
      <w:r w:rsidRPr="006D2D84">
        <w:rPr>
          <w:rFonts w:ascii="Times New Roman" w:hAnsi="Times New Roman"/>
          <w:color w:val="auto"/>
          <w:szCs w:val="24"/>
        </w:rPr>
        <w:tab/>
        <w:t xml:space="preserve">Jean-Marie MERLE (Université de Nice-Sophia Antipolis) </w:t>
      </w:r>
    </w:p>
    <w:p w:rsidR="0093214A" w:rsidRPr="006D2D84" w:rsidRDefault="0093214A" w:rsidP="0093214A">
      <w:pPr>
        <w:pStyle w:val="Body1"/>
        <w:suppressLineNumbers/>
        <w:tabs>
          <w:tab w:val="left" w:pos="0"/>
          <w:tab w:val="left" w:pos="1701"/>
          <w:tab w:val="left" w:pos="3680"/>
        </w:tabs>
        <w:spacing w:after="120"/>
        <w:ind w:left="1695" w:hanging="1695"/>
        <w:jc w:val="both"/>
        <w:rPr>
          <w:rFonts w:ascii="Times New Roman" w:hAnsi="Times New Roman"/>
          <w:i/>
          <w:color w:val="auto"/>
          <w:szCs w:val="24"/>
        </w:rPr>
      </w:pPr>
      <w:r w:rsidRPr="006D2D84">
        <w:rPr>
          <w:rFonts w:ascii="Times New Roman" w:hAnsi="Times New Roman"/>
          <w:color w:val="auto"/>
          <w:szCs w:val="24"/>
        </w:rPr>
        <w:tab/>
      </w:r>
      <w:r w:rsidRPr="006D2D84">
        <w:rPr>
          <w:rFonts w:ascii="Times New Roman" w:hAnsi="Times New Roman"/>
          <w:i/>
          <w:color w:val="auto"/>
          <w:szCs w:val="24"/>
        </w:rPr>
        <w:t>Perspective énonciative</w:t>
      </w:r>
      <w:r w:rsidR="00FB6F78">
        <w:t xml:space="preserve"> </w:t>
      </w:r>
      <w:r w:rsidR="00FB6F78" w:rsidRPr="00FB6F78">
        <w:rPr>
          <w:rFonts w:ascii="Times New Roman" w:hAnsi="Times New Roman"/>
          <w:i/>
          <w:color w:val="auto"/>
          <w:szCs w:val="24"/>
        </w:rPr>
        <w:t>sur les pronoms</w:t>
      </w:r>
    </w:p>
    <w:p w:rsidR="007957A1" w:rsidRPr="006D2D84" w:rsidRDefault="007957A1" w:rsidP="00BB3B86">
      <w:pPr>
        <w:pStyle w:val="Body1"/>
        <w:suppressLineNumbers/>
        <w:tabs>
          <w:tab w:val="left" w:pos="0"/>
          <w:tab w:val="left" w:pos="1701"/>
          <w:tab w:val="left" w:pos="3680"/>
        </w:tabs>
        <w:jc w:val="both"/>
        <w:rPr>
          <w:rFonts w:ascii="Times New Roman" w:hAnsi="Times New Roman"/>
          <w:color w:val="auto"/>
          <w:szCs w:val="24"/>
        </w:rPr>
      </w:pPr>
    </w:p>
    <w:p w:rsidR="00BB3B86" w:rsidRPr="006B27D6" w:rsidRDefault="0093214A" w:rsidP="00BB3B86">
      <w:pPr>
        <w:pStyle w:val="Body1"/>
        <w:suppressLineNumbers/>
        <w:tabs>
          <w:tab w:val="left" w:pos="0"/>
          <w:tab w:val="left" w:pos="1701"/>
          <w:tab w:val="left" w:pos="3680"/>
        </w:tabs>
        <w:jc w:val="both"/>
        <w:rPr>
          <w:rFonts w:ascii="Times New Roman" w:hAnsi="Times New Roman"/>
          <w:color w:val="auto"/>
          <w:szCs w:val="24"/>
        </w:rPr>
      </w:pPr>
      <w:r w:rsidRPr="006D2D84">
        <w:rPr>
          <w:rFonts w:ascii="Times New Roman" w:hAnsi="Times New Roman"/>
          <w:color w:val="auto"/>
          <w:szCs w:val="24"/>
        </w:rPr>
        <w:t>1</w:t>
      </w:r>
      <w:r w:rsidR="000C3413">
        <w:rPr>
          <w:rFonts w:ascii="Times New Roman" w:hAnsi="Times New Roman"/>
          <w:color w:val="auto"/>
          <w:szCs w:val="24"/>
        </w:rPr>
        <w:t>4</w:t>
      </w:r>
      <w:r w:rsidRPr="006D2D84">
        <w:rPr>
          <w:rFonts w:ascii="Times New Roman" w:hAnsi="Times New Roman"/>
          <w:color w:val="auto"/>
          <w:szCs w:val="24"/>
        </w:rPr>
        <w:t>h</w:t>
      </w:r>
      <w:r w:rsidR="00CD423E" w:rsidRPr="006D2D84">
        <w:rPr>
          <w:rFonts w:ascii="Times New Roman" w:hAnsi="Times New Roman"/>
          <w:color w:val="auto"/>
          <w:szCs w:val="24"/>
        </w:rPr>
        <w:t>45</w:t>
      </w:r>
      <w:r w:rsidRPr="006D2D84">
        <w:rPr>
          <w:rFonts w:ascii="Times New Roman" w:hAnsi="Times New Roman"/>
          <w:color w:val="auto"/>
          <w:szCs w:val="24"/>
        </w:rPr>
        <w:t>-1</w:t>
      </w:r>
      <w:r w:rsidR="000C3413">
        <w:rPr>
          <w:rFonts w:ascii="Times New Roman" w:hAnsi="Times New Roman"/>
          <w:color w:val="auto"/>
          <w:szCs w:val="24"/>
        </w:rPr>
        <w:t>5</w:t>
      </w:r>
      <w:r w:rsidRPr="006D2D84">
        <w:rPr>
          <w:rFonts w:ascii="Times New Roman" w:hAnsi="Times New Roman"/>
          <w:color w:val="auto"/>
          <w:szCs w:val="24"/>
        </w:rPr>
        <w:t>h</w:t>
      </w:r>
      <w:r w:rsidR="00CD423E" w:rsidRPr="006D2D84">
        <w:rPr>
          <w:rFonts w:ascii="Times New Roman" w:hAnsi="Times New Roman"/>
          <w:color w:val="auto"/>
          <w:szCs w:val="24"/>
        </w:rPr>
        <w:t>30</w:t>
      </w:r>
      <w:r w:rsidRPr="006B27D6">
        <w:rPr>
          <w:rFonts w:ascii="Times New Roman" w:hAnsi="Times New Roman"/>
          <w:color w:val="auto"/>
          <w:szCs w:val="24"/>
        </w:rPr>
        <w:tab/>
      </w:r>
      <w:r w:rsidR="00BB3B86" w:rsidRPr="006B27D6">
        <w:rPr>
          <w:rFonts w:ascii="Times New Roman" w:hAnsi="Times New Roman"/>
          <w:color w:val="auto"/>
          <w:szCs w:val="24"/>
        </w:rPr>
        <w:t xml:space="preserve">Laure </w:t>
      </w:r>
      <w:r w:rsidR="00366E2B" w:rsidRPr="006B27D6">
        <w:rPr>
          <w:rFonts w:ascii="Times New Roman" w:hAnsi="Times New Roman"/>
          <w:color w:val="auto"/>
          <w:szCs w:val="24"/>
        </w:rPr>
        <w:t>GARDELLE</w:t>
      </w:r>
      <w:r w:rsidR="00BB3B86" w:rsidRPr="006B27D6">
        <w:rPr>
          <w:rFonts w:ascii="Times New Roman" w:hAnsi="Times New Roman"/>
          <w:color w:val="auto"/>
          <w:szCs w:val="24"/>
        </w:rPr>
        <w:t xml:space="preserve"> (Université </w:t>
      </w:r>
      <w:r w:rsidR="002D6155">
        <w:rPr>
          <w:rFonts w:ascii="Times New Roman" w:hAnsi="Times New Roman"/>
          <w:color w:val="auto"/>
          <w:szCs w:val="24"/>
        </w:rPr>
        <w:t>Grenoble Alpes)</w:t>
      </w:r>
    </w:p>
    <w:p w:rsidR="00BB3B86" w:rsidRPr="006B27D6" w:rsidRDefault="00BB3B86" w:rsidP="00BB3B86">
      <w:pPr>
        <w:pStyle w:val="Body1"/>
        <w:suppressLineNumbers/>
        <w:tabs>
          <w:tab w:val="left" w:pos="0"/>
          <w:tab w:val="left" w:pos="1701"/>
          <w:tab w:val="left" w:pos="3680"/>
        </w:tabs>
        <w:jc w:val="both"/>
        <w:rPr>
          <w:rFonts w:ascii="Times New Roman" w:hAnsi="Times New Roman"/>
          <w:i/>
          <w:color w:val="auto"/>
          <w:szCs w:val="24"/>
        </w:rPr>
      </w:pPr>
      <w:r w:rsidRPr="006B27D6">
        <w:rPr>
          <w:rFonts w:ascii="Times New Roman" w:hAnsi="Times New Roman"/>
          <w:color w:val="auto"/>
          <w:szCs w:val="24"/>
        </w:rPr>
        <w:tab/>
      </w:r>
      <w:r w:rsidRPr="006B27D6">
        <w:rPr>
          <w:rFonts w:ascii="Times New Roman" w:hAnsi="Times New Roman"/>
          <w:i/>
          <w:color w:val="auto"/>
          <w:szCs w:val="24"/>
        </w:rPr>
        <w:t xml:space="preserve">Perspective de la </w:t>
      </w:r>
      <w:r w:rsidR="00366E2B" w:rsidRPr="006B27D6">
        <w:rPr>
          <w:rFonts w:ascii="Times New Roman" w:hAnsi="Times New Roman"/>
          <w:i/>
          <w:color w:val="auto"/>
          <w:szCs w:val="24"/>
        </w:rPr>
        <w:t>linguistique cognitive</w:t>
      </w:r>
      <w:r w:rsidR="00FB6F78" w:rsidRPr="00FB6F78">
        <w:t xml:space="preserve"> </w:t>
      </w:r>
      <w:r w:rsidR="00FB6F78" w:rsidRPr="00FB6F78">
        <w:rPr>
          <w:rFonts w:ascii="Times New Roman" w:hAnsi="Times New Roman"/>
          <w:i/>
          <w:color w:val="auto"/>
          <w:szCs w:val="24"/>
        </w:rPr>
        <w:t>sur les pronoms</w:t>
      </w:r>
    </w:p>
    <w:p w:rsidR="000C3413" w:rsidRDefault="000C3413" w:rsidP="009D4C4C">
      <w:pPr>
        <w:pStyle w:val="Body1"/>
        <w:suppressLineNumbers/>
        <w:tabs>
          <w:tab w:val="left" w:pos="0"/>
          <w:tab w:val="left" w:pos="1701"/>
          <w:tab w:val="left" w:pos="3680"/>
        </w:tabs>
        <w:jc w:val="both"/>
        <w:rPr>
          <w:rFonts w:ascii="Times New Roman" w:hAnsi="Times New Roman"/>
          <w:color w:val="auto"/>
          <w:szCs w:val="24"/>
        </w:rPr>
      </w:pPr>
    </w:p>
    <w:p w:rsidR="0093214A" w:rsidRPr="00C910ED" w:rsidRDefault="0093214A" w:rsidP="009D4C4C">
      <w:pPr>
        <w:pStyle w:val="Body1"/>
        <w:suppressLineNumbers/>
        <w:tabs>
          <w:tab w:val="left" w:pos="0"/>
          <w:tab w:val="left" w:pos="1701"/>
          <w:tab w:val="left" w:pos="3680"/>
        </w:tabs>
        <w:jc w:val="both"/>
        <w:rPr>
          <w:rFonts w:ascii="Cambria" w:hAnsi="Cambria"/>
          <w:color w:val="auto"/>
          <w:szCs w:val="24"/>
        </w:rPr>
      </w:pPr>
      <w:r w:rsidRPr="006B27D6">
        <w:rPr>
          <w:rFonts w:ascii="Times New Roman" w:hAnsi="Times New Roman"/>
          <w:color w:val="auto"/>
          <w:szCs w:val="24"/>
        </w:rPr>
        <w:t>1</w:t>
      </w:r>
      <w:r w:rsidR="00787062">
        <w:rPr>
          <w:rFonts w:ascii="Times New Roman" w:hAnsi="Times New Roman"/>
          <w:color w:val="auto"/>
          <w:szCs w:val="24"/>
        </w:rPr>
        <w:t>5</w:t>
      </w:r>
      <w:r w:rsidRPr="006B27D6">
        <w:rPr>
          <w:rFonts w:ascii="Times New Roman" w:hAnsi="Times New Roman"/>
          <w:color w:val="auto"/>
          <w:szCs w:val="24"/>
        </w:rPr>
        <w:t>h</w:t>
      </w:r>
      <w:r w:rsidR="00787062">
        <w:rPr>
          <w:rFonts w:ascii="Times New Roman" w:hAnsi="Times New Roman"/>
          <w:color w:val="auto"/>
          <w:szCs w:val="24"/>
        </w:rPr>
        <w:t>45</w:t>
      </w:r>
      <w:r w:rsidRPr="006B27D6">
        <w:rPr>
          <w:rFonts w:ascii="Times New Roman" w:hAnsi="Times New Roman"/>
          <w:color w:val="auto"/>
          <w:szCs w:val="24"/>
        </w:rPr>
        <w:t>-1</w:t>
      </w:r>
      <w:r w:rsidR="00787062">
        <w:rPr>
          <w:rFonts w:ascii="Times New Roman" w:hAnsi="Times New Roman"/>
          <w:color w:val="auto"/>
          <w:szCs w:val="24"/>
        </w:rPr>
        <w:t>6</w:t>
      </w:r>
      <w:r w:rsidRPr="006B27D6">
        <w:rPr>
          <w:rFonts w:ascii="Times New Roman" w:hAnsi="Times New Roman"/>
          <w:color w:val="auto"/>
          <w:szCs w:val="24"/>
        </w:rPr>
        <w:t>h</w:t>
      </w:r>
      <w:r w:rsidR="00B611C9">
        <w:rPr>
          <w:rFonts w:ascii="Times New Roman" w:hAnsi="Times New Roman"/>
          <w:color w:val="auto"/>
          <w:szCs w:val="24"/>
        </w:rPr>
        <w:t>45</w:t>
      </w:r>
      <w:r w:rsidRPr="006B27D6">
        <w:rPr>
          <w:rFonts w:ascii="Times New Roman" w:hAnsi="Times New Roman"/>
          <w:color w:val="auto"/>
          <w:szCs w:val="24"/>
        </w:rPr>
        <w:tab/>
        <w:t xml:space="preserve">Table ronde : apports et complémentarités des approches </w:t>
      </w:r>
    </w:p>
    <w:p w:rsidR="0093214A" w:rsidRDefault="0093214A" w:rsidP="0093214A">
      <w:pPr>
        <w:rPr>
          <w:rFonts w:ascii="Cambria" w:hAnsi="Cambria"/>
          <w:sz w:val="24"/>
          <w:szCs w:val="24"/>
        </w:rPr>
      </w:pPr>
    </w:p>
    <w:sectPr w:rsidR="0093214A" w:rsidSect="0000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427C4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97"/>
    <w:rsid w:val="000069F3"/>
    <w:rsid w:val="0002364F"/>
    <w:rsid w:val="00063A87"/>
    <w:rsid w:val="000972D1"/>
    <w:rsid w:val="000C3413"/>
    <w:rsid w:val="000C5639"/>
    <w:rsid w:val="000E4316"/>
    <w:rsid w:val="001C3346"/>
    <w:rsid w:val="002377E4"/>
    <w:rsid w:val="002913B3"/>
    <w:rsid w:val="002A5038"/>
    <w:rsid w:val="002D6155"/>
    <w:rsid w:val="002F5A5C"/>
    <w:rsid w:val="00366E2B"/>
    <w:rsid w:val="00480235"/>
    <w:rsid w:val="005A6497"/>
    <w:rsid w:val="005B4244"/>
    <w:rsid w:val="006A3D40"/>
    <w:rsid w:val="006A7B9F"/>
    <w:rsid w:val="006B27D6"/>
    <w:rsid w:val="006D2D84"/>
    <w:rsid w:val="006F7744"/>
    <w:rsid w:val="007465C2"/>
    <w:rsid w:val="00787062"/>
    <w:rsid w:val="007957A1"/>
    <w:rsid w:val="007A1271"/>
    <w:rsid w:val="007A30BD"/>
    <w:rsid w:val="007E78E1"/>
    <w:rsid w:val="00804DC9"/>
    <w:rsid w:val="00917DCE"/>
    <w:rsid w:val="0093214A"/>
    <w:rsid w:val="00990DB3"/>
    <w:rsid w:val="009A30B0"/>
    <w:rsid w:val="009D4C4C"/>
    <w:rsid w:val="009D5653"/>
    <w:rsid w:val="00A543FD"/>
    <w:rsid w:val="00B0442E"/>
    <w:rsid w:val="00B611C9"/>
    <w:rsid w:val="00BB3B86"/>
    <w:rsid w:val="00C07646"/>
    <w:rsid w:val="00C3533F"/>
    <w:rsid w:val="00CD19B2"/>
    <w:rsid w:val="00CD423E"/>
    <w:rsid w:val="00D870E4"/>
    <w:rsid w:val="00EF2900"/>
    <w:rsid w:val="00F92F03"/>
    <w:rsid w:val="00FB6F78"/>
    <w:rsid w:val="00FE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1">
    <w:name w:val="Body 1"/>
    <w:rsid w:val="005A649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body10">
    <w:name w:val="body1"/>
    <w:basedOn w:val="Normal"/>
    <w:rsid w:val="006A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1">
    <w:name w:val="Body 1"/>
    <w:rsid w:val="005A649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body10">
    <w:name w:val="body1"/>
    <w:basedOn w:val="Normal"/>
    <w:rsid w:val="006A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458</Words>
  <Characters>2304</Characters>
  <Application>Microsoft Office Word</Application>
  <DocSecurity>0</DocSecurity>
  <Lines>51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Stendhal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XX</cp:lastModifiedBy>
  <cp:revision>7</cp:revision>
  <cp:lastPrinted>2018-04-30T06:53:00Z</cp:lastPrinted>
  <dcterms:created xsi:type="dcterms:W3CDTF">2018-05-28T13:48:00Z</dcterms:created>
  <dcterms:modified xsi:type="dcterms:W3CDTF">2018-09-14T12:17:00Z</dcterms:modified>
</cp:coreProperties>
</file>