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680A" w14:textId="53DDDFD3" w:rsidR="008F5703" w:rsidRPr="008F135E" w:rsidRDefault="000E5F68" w:rsidP="003958A3">
      <w:pPr>
        <w:spacing w:after="0"/>
        <w:jc w:val="center"/>
        <w:rPr>
          <w:rFonts w:cstheme="minorHAnsi"/>
          <w:b/>
          <w:sz w:val="32"/>
        </w:rPr>
      </w:pPr>
      <w:r w:rsidRPr="00711FAE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01E07773" wp14:editId="4D6D47E7">
            <wp:simplePos x="0" y="0"/>
            <wp:positionH relativeFrom="margin">
              <wp:align>right</wp:align>
            </wp:positionH>
            <wp:positionV relativeFrom="paragraph">
              <wp:posOffset>412</wp:posOffset>
            </wp:positionV>
            <wp:extent cx="792480" cy="777875"/>
            <wp:effectExtent l="0" t="0" r="7620" b="317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068" w:rsidRPr="008F135E">
        <w:rPr>
          <w:rFonts w:cstheme="minorHAnsi"/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5832DF0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023AD68B" w14:textId="77777777" w:rsidR="00836AC9" w:rsidRP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color w:val="C00000"/>
          <w:spacing w:val="-1"/>
          <w:sz w:val="48"/>
          <w:szCs w:val="48"/>
          <w:lang w:val="en-US"/>
        </w:rPr>
      </w:pPr>
      <w:bookmarkStart w:id="0" w:name="_Hlk116053341"/>
      <w:r w:rsidRPr="00836AC9">
        <w:rPr>
          <w:rFonts w:eastAsia="Calibri" w:cstheme="minorHAnsi"/>
          <w:color w:val="C00000"/>
          <w:spacing w:val="-1"/>
          <w:sz w:val="48"/>
          <w:szCs w:val="48"/>
          <w:lang w:val="en-US"/>
        </w:rPr>
        <w:t>GATES@UGA PhD call</w:t>
      </w:r>
    </w:p>
    <w:p w14:paraId="26454B25" w14:textId="36BFE40E" w:rsidR="00836AC9" w:rsidRPr="00836AC9" w:rsidRDefault="00242260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lang w:val="en-US"/>
        </w:rPr>
      </w:pPr>
      <w:r>
        <w:rPr>
          <w:rFonts w:eastAsia="Calibri" w:cstheme="minorHAnsi"/>
          <w:b/>
          <w:lang w:val="en-US"/>
        </w:rPr>
        <w:t>Year 2026</w:t>
      </w:r>
    </w:p>
    <w:p w14:paraId="4B608A35" w14:textId="2EDBE507" w:rsid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  <w:r w:rsidRPr="00836AC9">
        <w:rPr>
          <w:rFonts w:eastAsia="Calibri" w:cstheme="minorHAnsi"/>
          <w:lang w:val="en-US"/>
        </w:rPr>
        <w:t>Closing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date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for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submission</w:t>
      </w:r>
      <w:r w:rsidRPr="00836AC9">
        <w:rPr>
          <w:rFonts w:eastAsia="Calibri" w:cstheme="minorHAnsi"/>
          <w:spacing w:val="-3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of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="00F92C59" w:rsidRPr="000E5F68">
        <w:rPr>
          <w:rFonts w:eastAsia="Calibri" w:cstheme="minorHAnsi"/>
          <w:spacing w:val="-1"/>
          <w:lang w:val="en-US"/>
        </w:rPr>
        <w:t>proposals</w:t>
      </w:r>
      <w:r w:rsidRPr="000E5F68">
        <w:rPr>
          <w:rFonts w:eastAsia="Calibri" w:cstheme="minorHAnsi"/>
          <w:spacing w:val="-1"/>
          <w:lang w:val="en-US"/>
        </w:rPr>
        <w:t>:</w:t>
      </w:r>
      <w:r w:rsidRPr="000E5F68">
        <w:rPr>
          <w:rFonts w:eastAsia="Calibri" w:cstheme="minorHAnsi"/>
          <w:spacing w:val="-5"/>
          <w:lang w:val="en-US"/>
        </w:rPr>
        <w:t xml:space="preserve"> </w:t>
      </w:r>
      <w:r w:rsidR="000E5F68" w:rsidRPr="000E5F68">
        <w:rPr>
          <w:rFonts w:eastAsia="Calibri" w:cstheme="minorHAnsi"/>
          <w:spacing w:val="-1"/>
          <w:lang w:val="en-US"/>
        </w:rPr>
        <w:t>December 8</w:t>
      </w:r>
      <w:r w:rsidR="000E5F68" w:rsidRPr="000E5F68">
        <w:rPr>
          <w:rFonts w:eastAsia="Calibri" w:cstheme="minorHAnsi"/>
          <w:spacing w:val="-1"/>
          <w:vertAlign w:val="superscript"/>
          <w:lang w:val="en-US"/>
        </w:rPr>
        <w:t>th</w:t>
      </w:r>
      <w:r w:rsidRPr="000E5F68">
        <w:rPr>
          <w:rFonts w:eastAsia="Calibri" w:cstheme="minorHAnsi"/>
          <w:spacing w:val="-1"/>
          <w:lang w:val="en-US"/>
        </w:rPr>
        <w:t xml:space="preserve"> 2025</w:t>
      </w:r>
      <w:r w:rsidR="000E5F68" w:rsidRPr="000E5F68">
        <w:rPr>
          <w:rFonts w:eastAsia="Calibri" w:cstheme="minorHAnsi"/>
          <w:spacing w:val="-1"/>
          <w:lang w:val="en-US"/>
        </w:rPr>
        <w:t>, 1</w:t>
      </w:r>
      <w:r w:rsidR="000E5F68">
        <w:rPr>
          <w:rFonts w:eastAsia="Calibri" w:cstheme="minorHAnsi"/>
          <w:spacing w:val="-1"/>
          <w:lang w:val="en-US"/>
        </w:rPr>
        <w:t>3</w:t>
      </w:r>
      <w:r w:rsidR="000E5F68" w:rsidRPr="000E5F68">
        <w:rPr>
          <w:rFonts w:eastAsia="Calibri" w:cstheme="minorHAnsi"/>
          <w:spacing w:val="-1"/>
          <w:lang w:val="en-US"/>
        </w:rPr>
        <w:t>h00</w:t>
      </w:r>
    </w:p>
    <w:p w14:paraId="309E08F7" w14:textId="77777777" w:rsidR="000E5F68" w:rsidRDefault="000E5F68" w:rsidP="000E5F68">
      <w:pPr>
        <w:spacing w:after="0"/>
        <w:jc w:val="center"/>
        <w:rPr>
          <w:color w:val="C00000"/>
          <w:sz w:val="32"/>
        </w:rPr>
      </w:pPr>
    </w:p>
    <w:p w14:paraId="1E7A6A4A" w14:textId="072D244F" w:rsidR="000E5F68" w:rsidRPr="00095A76" w:rsidRDefault="000E2E7F" w:rsidP="000E5F68">
      <w:pPr>
        <w:spacing w:after="0"/>
        <w:jc w:val="center"/>
        <w:rPr>
          <w:color w:val="C00000"/>
          <w:sz w:val="32"/>
        </w:rPr>
      </w:pPr>
      <w:proofErr w:type="spellStart"/>
      <w:r>
        <w:rPr>
          <w:color w:val="C00000"/>
          <w:sz w:val="32"/>
        </w:rPr>
        <w:t>Role</w:t>
      </w:r>
      <w:proofErr w:type="spellEnd"/>
      <w:r>
        <w:rPr>
          <w:color w:val="C00000"/>
          <w:sz w:val="32"/>
        </w:rPr>
        <w:t xml:space="preserve"> of the PhD </w:t>
      </w:r>
      <w:proofErr w:type="spellStart"/>
      <w:r>
        <w:rPr>
          <w:color w:val="C00000"/>
          <w:sz w:val="32"/>
        </w:rPr>
        <w:t>student</w:t>
      </w:r>
      <w:proofErr w:type="spellEnd"/>
      <w:r w:rsidR="000E5F68">
        <w:rPr>
          <w:color w:val="C00000"/>
          <w:sz w:val="32"/>
        </w:rPr>
        <w:t xml:space="preserve"> </w:t>
      </w:r>
      <w:r w:rsidR="00BE1A2C">
        <w:rPr>
          <w:color w:val="C00000"/>
          <w:sz w:val="32"/>
        </w:rPr>
        <w:t xml:space="preserve">- </w:t>
      </w:r>
      <w:r w:rsidR="00BE1A2C">
        <w:rPr>
          <w:color w:val="C00000"/>
          <w:sz w:val="32"/>
        </w:rPr>
        <w:t>1 page maximum</w:t>
      </w:r>
    </w:p>
    <w:p w14:paraId="594C6263" w14:textId="59915A44" w:rsidR="000E5F68" w:rsidRPr="000E5F68" w:rsidRDefault="000E5F68" w:rsidP="000E5F68">
      <w:pPr>
        <w:spacing w:after="0"/>
        <w:jc w:val="center"/>
        <w:rPr>
          <w:color w:val="C00000"/>
        </w:rPr>
      </w:pPr>
      <w:r w:rsidRPr="000E5F68">
        <w:rPr>
          <w:color w:val="C00000"/>
        </w:rPr>
        <w:t xml:space="preserve">Font Calibri 11 pt, </w:t>
      </w:r>
      <w:r w:rsidRPr="000E5F68">
        <w:rPr>
          <w:rFonts w:cstheme="minorHAnsi"/>
          <w:color w:val="C00000"/>
          <w:lang w:val="en-US"/>
        </w:rPr>
        <w:t>single spacing</w:t>
      </w:r>
      <w:r w:rsidRPr="000E5F68">
        <w:rPr>
          <w:color w:val="C00000"/>
        </w:rPr>
        <w:t>.</w:t>
      </w:r>
    </w:p>
    <w:p w14:paraId="58672785" w14:textId="077D6C15" w:rsidR="000E5F68" w:rsidRDefault="000E5F68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bookmarkEnd w:id="0"/>
    <w:p w14:paraId="6C63CB1A" w14:textId="77777777" w:rsidR="008F135E" w:rsidRPr="008F135E" w:rsidRDefault="008F135E" w:rsidP="003958A3">
      <w:pPr>
        <w:spacing w:after="0"/>
        <w:jc w:val="center"/>
        <w:rPr>
          <w:rFonts w:cstheme="minorHAnsi"/>
          <w:color w:val="C00000"/>
          <w:sz w:val="28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434EAC" w:rsidRPr="001460CB" w14:paraId="6A35D5B9" w14:textId="77777777" w:rsidTr="001A1027">
        <w:tc>
          <w:tcPr>
            <w:tcW w:w="4106" w:type="dxa"/>
          </w:tcPr>
          <w:p w14:paraId="1639AF2C" w14:textId="77777777" w:rsidR="00434EAC" w:rsidRPr="006C7F23" w:rsidRDefault="00434EAC" w:rsidP="001A1027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Acronym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3E01E834" w14:textId="77777777" w:rsidR="00434EAC" w:rsidRPr="006C7F23" w:rsidRDefault="00434EAC" w:rsidP="001A1027"/>
        </w:tc>
      </w:tr>
      <w:tr w:rsidR="00434EAC" w:rsidRPr="001460CB" w14:paraId="77C9C500" w14:textId="77777777" w:rsidTr="001A1027">
        <w:tc>
          <w:tcPr>
            <w:tcW w:w="4106" w:type="dxa"/>
          </w:tcPr>
          <w:p w14:paraId="2E551B4F" w14:textId="77777777" w:rsidR="00434EAC" w:rsidRPr="006C7F23" w:rsidRDefault="00434EAC" w:rsidP="001A1027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Title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12057E45" w14:textId="77777777" w:rsidR="00434EAC" w:rsidRPr="006C7F23" w:rsidRDefault="00434EAC" w:rsidP="001A1027"/>
        </w:tc>
      </w:tr>
      <w:tr w:rsidR="00434EAC" w:rsidRPr="001460CB" w14:paraId="42B3A717" w14:textId="77777777" w:rsidTr="001A1027">
        <w:tc>
          <w:tcPr>
            <w:tcW w:w="4106" w:type="dxa"/>
          </w:tcPr>
          <w:p w14:paraId="12978A16" w14:textId="77777777" w:rsidR="00434EAC" w:rsidRPr="006C7F23" w:rsidRDefault="00434EAC" w:rsidP="001A1027">
            <w:pPr>
              <w:rPr>
                <w:b/>
              </w:rPr>
            </w:pPr>
            <w:r>
              <w:rPr>
                <w:b/>
              </w:rPr>
              <w:t xml:space="preserve">Principal </w:t>
            </w:r>
            <w:proofErr w:type="spellStart"/>
            <w:r>
              <w:rPr>
                <w:b/>
              </w:rPr>
              <w:t>investigator</w:t>
            </w:r>
            <w:proofErr w:type="spellEnd"/>
            <w:r w:rsidRPr="006C7F23">
              <w:rPr>
                <w:b/>
              </w:rPr>
              <w:t xml:space="preserve"> (</w:t>
            </w:r>
            <w:r>
              <w:rPr>
                <w:b/>
              </w:rPr>
              <w:t xml:space="preserve">last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 xml:space="preserve">, </w:t>
            </w:r>
            <w:r>
              <w:rPr>
                <w:b/>
              </w:rPr>
              <w:t xml:space="preserve">first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>)</w:t>
            </w:r>
          </w:p>
        </w:tc>
        <w:tc>
          <w:tcPr>
            <w:tcW w:w="5522" w:type="dxa"/>
          </w:tcPr>
          <w:p w14:paraId="5A9935D9" w14:textId="77777777" w:rsidR="00434EAC" w:rsidRPr="006C7F23" w:rsidRDefault="00434EAC" w:rsidP="001A1027"/>
        </w:tc>
      </w:tr>
      <w:tr w:rsidR="00434EAC" w:rsidRPr="001460CB" w14:paraId="69B4BE08" w14:textId="77777777" w:rsidTr="001A1027">
        <w:tc>
          <w:tcPr>
            <w:tcW w:w="4106" w:type="dxa"/>
          </w:tcPr>
          <w:p w14:paraId="011DEE5B" w14:textId="77777777" w:rsidR="00434EAC" w:rsidRDefault="00434EAC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unit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involved</w:t>
            </w:r>
            <w:proofErr w:type="spellEnd"/>
          </w:p>
        </w:tc>
        <w:tc>
          <w:tcPr>
            <w:tcW w:w="5522" w:type="dxa"/>
          </w:tcPr>
          <w:p w14:paraId="744DDA18" w14:textId="77777777" w:rsidR="00434EAC" w:rsidRPr="006C7F23" w:rsidRDefault="00434EAC" w:rsidP="001A1027"/>
        </w:tc>
      </w:tr>
      <w:tr w:rsidR="00434EAC" w:rsidRPr="001460CB" w14:paraId="031DCC64" w14:textId="77777777" w:rsidTr="001A1027">
        <w:tc>
          <w:tcPr>
            <w:tcW w:w="4106" w:type="dxa"/>
          </w:tcPr>
          <w:p w14:paraId="55EB3343" w14:textId="77777777" w:rsidR="00434EAC" w:rsidRDefault="00434EAC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International research facility involved</w:t>
            </w:r>
          </w:p>
        </w:tc>
        <w:tc>
          <w:tcPr>
            <w:tcW w:w="5522" w:type="dxa"/>
          </w:tcPr>
          <w:p w14:paraId="3B1A82EF" w14:textId="77777777" w:rsidR="00434EAC" w:rsidRPr="006C7F23" w:rsidRDefault="00434EAC" w:rsidP="001A1027"/>
        </w:tc>
      </w:tr>
      <w:tr w:rsidR="00434EAC" w:rsidRPr="001460CB" w14:paraId="03F0183B" w14:textId="77777777" w:rsidTr="001A1027">
        <w:tc>
          <w:tcPr>
            <w:tcW w:w="4106" w:type="dxa"/>
          </w:tcPr>
          <w:p w14:paraId="2936C955" w14:textId="77777777" w:rsidR="00434EAC" w:rsidRPr="006C7F23" w:rsidRDefault="00434EAC" w:rsidP="001A1027">
            <w:pPr>
              <w:rPr>
                <w:b/>
              </w:rPr>
            </w:pPr>
            <w:r>
              <w:rPr>
                <w:b/>
              </w:rPr>
              <w:t xml:space="preserve">Main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sdt>
          <w:sdtPr>
            <w:alias w:val="Pôle de recherche"/>
            <w:tag w:val="Pôle de recherche"/>
            <w:id w:val="372888430"/>
            <w:placeholder>
              <w:docPart w:val="6FD4CAE3DBA84A3193894522499E8C91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EndPr/>
          <w:sdtContent>
            <w:tc>
              <w:tcPr>
                <w:tcW w:w="5522" w:type="dxa"/>
              </w:tcPr>
              <w:p w14:paraId="35D693C7" w14:textId="77777777" w:rsidR="00434EAC" w:rsidRPr="006C7F23" w:rsidRDefault="00434EAC" w:rsidP="001A1027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434EAC" w:rsidRPr="001460CB" w14:paraId="361B790E" w14:textId="77777777" w:rsidTr="001A1027">
        <w:tc>
          <w:tcPr>
            <w:tcW w:w="4106" w:type="dxa"/>
          </w:tcPr>
          <w:p w14:paraId="2CDE483B" w14:textId="77777777" w:rsidR="00434EAC" w:rsidRDefault="00434EAC" w:rsidP="001A1027">
            <w:pPr>
              <w:rPr>
                <w:b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</w:rPr>
              <w:t>Secondary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tc>
          <w:tcPr>
            <w:tcW w:w="5522" w:type="dxa"/>
          </w:tcPr>
          <w:p w14:paraId="6685CD22" w14:textId="77777777" w:rsidR="00434EAC" w:rsidRPr="006C7F23" w:rsidRDefault="00BE1A2C" w:rsidP="001A1027">
            <w:sdt>
              <w:sdtPr>
                <w:alias w:val="Pôle de recherche"/>
                <w:tag w:val="Pôle de recherche"/>
                <w:id w:val="2146002978"/>
                <w:placeholder>
                  <w:docPart w:val="E97F775DAF014E2F8558D54639DE8719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EndPr/>
              <w:sdtContent>
                <w:r w:rsidR="00434EAC"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434EAC" w:rsidRPr="001460CB" w14:paraId="57FD9111" w14:textId="77777777" w:rsidTr="001A1027">
        <w:trPr>
          <w:trHeight w:val="255"/>
        </w:trPr>
        <w:tc>
          <w:tcPr>
            <w:tcW w:w="4106" w:type="dxa"/>
          </w:tcPr>
          <w:p w14:paraId="56FFD08C" w14:textId="77777777" w:rsidR="00434EAC" w:rsidRPr="006C7F23" w:rsidRDefault="00434EAC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Prospective doctoral school</w:t>
            </w:r>
            <w:r w:rsidRPr="000E5F68">
              <w:rPr>
                <w:rFonts w:cstheme="minorHAnsi"/>
                <w:b/>
                <w:color w:val="000000" w:themeColor="text1"/>
              </w:rPr>
              <w:t> </w:t>
            </w:r>
          </w:p>
        </w:tc>
        <w:tc>
          <w:tcPr>
            <w:tcW w:w="5522" w:type="dxa"/>
          </w:tcPr>
          <w:p w14:paraId="2EF0691F" w14:textId="77777777" w:rsidR="00434EAC" w:rsidRPr="006C7F23" w:rsidRDefault="00BE1A2C" w:rsidP="001A1027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901335578"/>
                <w:placeholder>
                  <w:docPart w:val="AA17C7B87DAD4EB9AD09C8CB5C55ABE2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EndPr/>
              <w:sdtContent>
                <w:r w:rsidR="00434EAC"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434EAC" w:rsidRPr="001460CB" w14:paraId="6A0C2C9A" w14:textId="77777777" w:rsidTr="001A1027">
        <w:trPr>
          <w:trHeight w:val="255"/>
        </w:trPr>
        <w:tc>
          <w:tcPr>
            <w:tcW w:w="4106" w:type="dxa"/>
          </w:tcPr>
          <w:p w14:paraId="35B32BF8" w14:textId="77777777" w:rsidR="00434EAC" w:rsidRPr="000E5F68" w:rsidRDefault="00434EAC" w:rsidP="001A1027">
            <w:pPr>
              <w:rPr>
                <w:rFonts w:cstheme="minorHAnsi"/>
                <w:b/>
                <w:color w:val="000000" w:themeColor="text1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lang w:val="en-US"/>
              </w:rPr>
              <w:t>Funding</w:t>
            </w:r>
          </w:p>
        </w:tc>
        <w:sdt>
          <w:sdtPr>
            <w:alias w:val="Funding"/>
            <w:tag w:val="Funding"/>
            <w:id w:val="1342425176"/>
            <w:placeholder>
              <w:docPart w:val="832E954F6B6B4B01A7F81DEF3D75B93E"/>
            </w:placeholder>
            <w:comboBox>
              <w:listItem w:displayText="Choisissez un élément" w:value="Choisissez un élément"/>
              <w:listItem w:displayText="Co-funding" w:value="Co-funding"/>
              <w:listItem w:displayText="Mirror thesis" w:value="Mirror thesis"/>
            </w:comboBox>
          </w:sdtPr>
          <w:sdtEndPr/>
          <w:sdtContent>
            <w:tc>
              <w:tcPr>
                <w:tcW w:w="5522" w:type="dxa"/>
              </w:tcPr>
              <w:p w14:paraId="35AA870F" w14:textId="77777777" w:rsidR="00434EAC" w:rsidRDefault="00434EAC" w:rsidP="001A1027">
                <w:pPr>
                  <w:tabs>
                    <w:tab w:val="left" w:pos="458"/>
                  </w:tabs>
                </w:pPr>
                <w:r>
                  <w:t>Choisissez un élément</w:t>
                </w:r>
              </w:p>
            </w:tc>
          </w:sdtContent>
        </w:sdt>
      </w:tr>
    </w:tbl>
    <w:p w14:paraId="70180E32" w14:textId="77777777" w:rsidR="00434EAC" w:rsidRDefault="00434EAC" w:rsidP="00434EAC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p w14:paraId="33D8878E" w14:textId="28E31459" w:rsidR="00434EAC" w:rsidRDefault="00434EAC" w:rsidP="00434EAC">
      <w:pPr>
        <w:spacing w:after="0"/>
        <w:rPr>
          <w:color w:val="C00000"/>
        </w:rPr>
      </w:pPr>
      <w:bookmarkStart w:id="1" w:name="_Hlk213233347"/>
      <w:r w:rsidRPr="000E5F68">
        <w:rPr>
          <w:color w:val="C00000"/>
        </w:rPr>
        <w:t xml:space="preserve">The </w:t>
      </w:r>
      <w:proofErr w:type="spellStart"/>
      <w:r>
        <w:rPr>
          <w:color w:val="C00000"/>
        </w:rPr>
        <w:t>role</w:t>
      </w:r>
      <w:proofErr w:type="spellEnd"/>
      <w:r>
        <w:rPr>
          <w:color w:val="C00000"/>
        </w:rPr>
        <w:t xml:space="preserve"> of the PhD </w:t>
      </w:r>
      <w:proofErr w:type="spellStart"/>
      <w:r>
        <w:rPr>
          <w:color w:val="C00000"/>
        </w:rPr>
        <w:t>student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begins</w:t>
      </w:r>
      <w:proofErr w:type="spellEnd"/>
      <w:r w:rsidRPr="000E5F68">
        <w:rPr>
          <w:color w:val="C00000"/>
        </w:rPr>
        <w:t xml:space="preserve"> on the </w:t>
      </w:r>
      <w:proofErr w:type="spellStart"/>
      <w:r w:rsidRPr="000E5F68">
        <w:rPr>
          <w:color w:val="C00000"/>
        </w:rPr>
        <w:t>following</w:t>
      </w:r>
      <w:proofErr w:type="spellEnd"/>
      <w:r w:rsidRPr="000E5F68">
        <w:rPr>
          <w:color w:val="C00000"/>
        </w:rPr>
        <w:t xml:space="preserve"> page. </w:t>
      </w:r>
    </w:p>
    <w:p w14:paraId="14D51713" w14:textId="77777777" w:rsidR="00434EAC" w:rsidRPr="00466199" w:rsidRDefault="00434EAC" w:rsidP="00434EAC">
      <w:pPr>
        <w:spacing w:after="0"/>
        <w:rPr>
          <w:color w:val="C00000"/>
        </w:rPr>
      </w:pPr>
      <w:r w:rsidRPr="000E5F68">
        <w:rPr>
          <w:color w:val="C00000"/>
        </w:rPr>
        <w:t xml:space="preserve">This page </w:t>
      </w:r>
      <w:proofErr w:type="spellStart"/>
      <w:r w:rsidRPr="000E5F68">
        <w:rPr>
          <w:color w:val="C00000"/>
        </w:rPr>
        <w:t>is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excluded</w:t>
      </w:r>
      <w:proofErr w:type="spellEnd"/>
      <w:r w:rsidRPr="000E5F68">
        <w:rPr>
          <w:color w:val="C00000"/>
        </w:rPr>
        <w:t xml:space="preserve"> </w:t>
      </w:r>
      <w:proofErr w:type="spellStart"/>
      <w:r w:rsidRPr="000E5F68">
        <w:rPr>
          <w:color w:val="C00000"/>
        </w:rPr>
        <w:t>from</w:t>
      </w:r>
      <w:proofErr w:type="spellEnd"/>
      <w:r w:rsidRPr="000E5F68">
        <w:rPr>
          <w:color w:val="C00000"/>
        </w:rPr>
        <w:t xml:space="preserve"> the page count.</w:t>
      </w:r>
    </w:p>
    <w:p w14:paraId="730237BF" w14:textId="77777777" w:rsidR="00434EAC" w:rsidRPr="00101CFA" w:rsidRDefault="00434EAC" w:rsidP="00434EAC">
      <w:pPr>
        <w:spacing w:after="0"/>
        <w:rPr>
          <w:color w:val="C00000"/>
        </w:rPr>
      </w:pPr>
      <w:bookmarkStart w:id="2" w:name="_Hlk213407688"/>
      <w:bookmarkEnd w:id="1"/>
      <w:r w:rsidRPr="00101CFA">
        <w:rPr>
          <w:color w:val="C00000"/>
        </w:rPr>
        <w:t xml:space="preserve">As a </w:t>
      </w:r>
      <w:proofErr w:type="spellStart"/>
      <w:r w:rsidRPr="00101CFA">
        <w:rPr>
          <w:color w:val="C00000"/>
        </w:rPr>
        <w:t>reminder</w:t>
      </w:r>
      <w:proofErr w:type="spellEnd"/>
      <w:r w:rsidRPr="00101CFA">
        <w:rPr>
          <w:color w:val="C00000"/>
        </w:rPr>
        <w:t xml:space="preserve">, the </w:t>
      </w:r>
      <w:proofErr w:type="spellStart"/>
      <w:r w:rsidRPr="00101CFA">
        <w:rPr>
          <w:color w:val="C00000"/>
        </w:rPr>
        <w:t>list</w:t>
      </w:r>
      <w:proofErr w:type="spellEnd"/>
      <w:r w:rsidRPr="00101CFA">
        <w:rPr>
          <w:color w:val="C00000"/>
        </w:rPr>
        <w:t xml:space="preserve"> of </w:t>
      </w:r>
      <w:proofErr w:type="spellStart"/>
      <w:r w:rsidRPr="00101CFA">
        <w:rPr>
          <w:color w:val="C00000"/>
        </w:rPr>
        <w:t>references</w:t>
      </w:r>
      <w:proofErr w:type="spellEnd"/>
      <w:r w:rsidRPr="00101CFA">
        <w:rPr>
          <w:color w:val="C00000"/>
        </w:rPr>
        <w:t xml:space="preserve"> </w:t>
      </w:r>
      <w:proofErr w:type="spellStart"/>
      <w:r w:rsidRPr="00101CFA">
        <w:rPr>
          <w:color w:val="C00000"/>
        </w:rPr>
        <w:t>is</w:t>
      </w:r>
      <w:proofErr w:type="spellEnd"/>
      <w:r w:rsidRPr="00101CFA">
        <w:rPr>
          <w:color w:val="C00000"/>
        </w:rPr>
        <w:t xml:space="preserve"> not </w:t>
      </w:r>
      <w:proofErr w:type="spellStart"/>
      <w:r w:rsidRPr="00101CFA">
        <w:rPr>
          <w:color w:val="C00000"/>
        </w:rPr>
        <w:t>included</w:t>
      </w:r>
      <w:proofErr w:type="spellEnd"/>
      <w:r w:rsidRPr="00101CFA">
        <w:rPr>
          <w:color w:val="C00000"/>
        </w:rPr>
        <w:t xml:space="preserve"> in the page count.</w:t>
      </w:r>
    </w:p>
    <w:bookmarkEnd w:id="2"/>
    <w:p w14:paraId="42FD905A" w14:textId="3C3F8973" w:rsidR="008F135E" w:rsidRDefault="008F135E" w:rsidP="0020303F">
      <w:pPr>
        <w:spacing w:after="0"/>
        <w:rPr>
          <w:rFonts w:cstheme="minorHAnsi"/>
          <w:color w:val="C00000"/>
          <w:sz w:val="28"/>
          <w:lang w:val="en-US"/>
        </w:rPr>
      </w:pPr>
    </w:p>
    <w:p w14:paraId="128C84D2" w14:textId="2A9063FD" w:rsidR="00434EAC" w:rsidRDefault="00434EAC">
      <w:pPr>
        <w:rPr>
          <w:rFonts w:cstheme="minorHAnsi"/>
          <w:color w:val="000000" w:themeColor="text1"/>
          <w:szCs w:val="16"/>
          <w:highlight w:val="yellow"/>
          <w:lang w:val="en-US"/>
        </w:rPr>
      </w:pPr>
      <w:r>
        <w:rPr>
          <w:rFonts w:cstheme="minorHAnsi"/>
          <w:color w:val="000000" w:themeColor="text1"/>
          <w:szCs w:val="16"/>
          <w:highlight w:val="yellow"/>
          <w:lang w:val="en-US"/>
        </w:rPr>
        <w:br w:type="page"/>
      </w:r>
    </w:p>
    <w:p w14:paraId="0058A998" w14:textId="77777777" w:rsidR="0020303F" w:rsidRPr="00543151" w:rsidRDefault="0020303F" w:rsidP="0020303F">
      <w:pPr>
        <w:spacing w:after="0"/>
        <w:rPr>
          <w:rFonts w:cstheme="minorHAnsi"/>
          <w:color w:val="000000" w:themeColor="text1"/>
          <w:szCs w:val="16"/>
          <w:highlight w:val="yellow"/>
          <w:lang w:val="en-US"/>
        </w:rPr>
      </w:pPr>
    </w:p>
    <w:sectPr w:rsidR="0020303F" w:rsidRPr="00543151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0D0C70"/>
    <w:rsid w:val="000E2E7F"/>
    <w:rsid w:val="000E5F68"/>
    <w:rsid w:val="00124893"/>
    <w:rsid w:val="00137414"/>
    <w:rsid w:val="00171567"/>
    <w:rsid w:val="0017770B"/>
    <w:rsid w:val="00187C03"/>
    <w:rsid w:val="001B3448"/>
    <w:rsid w:val="001D0C4B"/>
    <w:rsid w:val="001E6FE7"/>
    <w:rsid w:val="001F12BE"/>
    <w:rsid w:val="0020303F"/>
    <w:rsid w:val="00223153"/>
    <w:rsid w:val="00242260"/>
    <w:rsid w:val="00260AA0"/>
    <w:rsid w:val="003958A3"/>
    <w:rsid w:val="003A3B6F"/>
    <w:rsid w:val="003C04E6"/>
    <w:rsid w:val="003C21A8"/>
    <w:rsid w:val="004104E9"/>
    <w:rsid w:val="004239F6"/>
    <w:rsid w:val="00434EAC"/>
    <w:rsid w:val="0046012A"/>
    <w:rsid w:val="00461281"/>
    <w:rsid w:val="004C573D"/>
    <w:rsid w:val="004E77B3"/>
    <w:rsid w:val="00513ACE"/>
    <w:rsid w:val="00543151"/>
    <w:rsid w:val="00552A4C"/>
    <w:rsid w:val="005B2767"/>
    <w:rsid w:val="005D2C09"/>
    <w:rsid w:val="005E39BB"/>
    <w:rsid w:val="00626068"/>
    <w:rsid w:val="00640CCD"/>
    <w:rsid w:val="006A61D1"/>
    <w:rsid w:val="007079F1"/>
    <w:rsid w:val="00735D50"/>
    <w:rsid w:val="00746437"/>
    <w:rsid w:val="0078464A"/>
    <w:rsid w:val="007C078A"/>
    <w:rsid w:val="008203FF"/>
    <w:rsid w:val="00836AC9"/>
    <w:rsid w:val="008908E0"/>
    <w:rsid w:val="0089186A"/>
    <w:rsid w:val="008A0D9A"/>
    <w:rsid w:val="008A3B0E"/>
    <w:rsid w:val="008F135E"/>
    <w:rsid w:val="008F4396"/>
    <w:rsid w:val="008F5703"/>
    <w:rsid w:val="009A22F9"/>
    <w:rsid w:val="00A174D7"/>
    <w:rsid w:val="00A20374"/>
    <w:rsid w:val="00A41A7B"/>
    <w:rsid w:val="00A46A04"/>
    <w:rsid w:val="00B20E24"/>
    <w:rsid w:val="00BB415F"/>
    <w:rsid w:val="00BE1A2C"/>
    <w:rsid w:val="00C0065E"/>
    <w:rsid w:val="00C01CEB"/>
    <w:rsid w:val="00C16A24"/>
    <w:rsid w:val="00C23CEE"/>
    <w:rsid w:val="00CB181B"/>
    <w:rsid w:val="00D111B6"/>
    <w:rsid w:val="00D1479A"/>
    <w:rsid w:val="00D15628"/>
    <w:rsid w:val="00D308F5"/>
    <w:rsid w:val="00D57FBC"/>
    <w:rsid w:val="00D92B72"/>
    <w:rsid w:val="00D97753"/>
    <w:rsid w:val="00DF163A"/>
    <w:rsid w:val="00E035FD"/>
    <w:rsid w:val="00E923FA"/>
    <w:rsid w:val="00EE4E64"/>
    <w:rsid w:val="00EF5C5F"/>
    <w:rsid w:val="00F115F2"/>
    <w:rsid w:val="00F4479D"/>
    <w:rsid w:val="00F51F04"/>
    <w:rsid w:val="00F92C59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836AC9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D4CAE3DBA84A3193894522499E8C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B9D3EC-809C-4549-8D1A-811F8662E18F}"/>
      </w:docPartPr>
      <w:docPartBody>
        <w:p w:rsidR="00551D82" w:rsidRDefault="0043732E" w:rsidP="0043732E">
          <w:pPr>
            <w:pStyle w:val="6FD4CAE3DBA84A3193894522499E8C91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E97F775DAF014E2F8558D54639DE87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DC9EB0-0969-4F67-A5E3-94FDC4A6D7FA}"/>
      </w:docPartPr>
      <w:docPartBody>
        <w:p w:rsidR="00551D82" w:rsidRDefault="0043732E" w:rsidP="0043732E">
          <w:pPr>
            <w:pStyle w:val="E97F775DAF014E2F8558D54639DE8719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AA17C7B87DAD4EB9AD09C8CB5C55AB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62683A-945F-42FA-A606-7206C8611A91}"/>
      </w:docPartPr>
      <w:docPartBody>
        <w:p w:rsidR="00551D82" w:rsidRDefault="0043732E" w:rsidP="0043732E">
          <w:pPr>
            <w:pStyle w:val="AA17C7B87DAD4EB9AD09C8CB5C55ABE2"/>
          </w:pPr>
          <w:r w:rsidRPr="006C7F23">
            <w:rPr>
              <w:rStyle w:val="Textedelespacerserv"/>
            </w:rPr>
            <w:t>Choisissez un élément.</w:t>
          </w:r>
        </w:p>
      </w:docPartBody>
    </w:docPart>
    <w:docPart>
      <w:docPartPr>
        <w:name w:val="832E954F6B6B4B01A7F81DEF3D75B9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4FE1E6-57A2-4427-B6A5-7E2A5A2A12B2}"/>
      </w:docPartPr>
      <w:docPartBody>
        <w:p w:rsidR="00551D82" w:rsidRDefault="0043732E" w:rsidP="0043732E">
          <w:pPr>
            <w:pStyle w:val="832E954F6B6B4B01A7F81DEF3D75B93E"/>
          </w:pPr>
          <w:r w:rsidRPr="002745B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053D6D"/>
    <w:rsid w:val="00074941"/>
    <w:rsid w:val="001F44CF"/>
    <w:rsid w:val="00234973"/>
    <w:rsid w:val="00252451"/>
    <w:rsid w:val="002F6640"/>
    <w:rsid w:val="0043732E"/>
    <w:rsid w:val="004F5AD8"/>
    <w:rsid w:val="00551D82"/>
    <w:rsid w:val="00574E72"/>
    <w:rsid w:val="005C6ED0"/>
    <w:rsid w:val="00606EEF"/>
    <w:rsid w:val="00640C68"/>
    <w:rsid w:val="00710857"/>
    <w:rsid w:val="007C2DE3"/>
    <w:rsid w:val="008F1ECF"/>
    <w:rsid w:val="0090587C"/>
    <w:rsid w:val="00970D9C"/>
    <w:rsid w:val="00A61181"/>
    <w:rsid w:val="00A9344D"/>
    <w:rsid w:val="00B82A83"/>
    <w:rsid w:val="00B86F96"/>
    <w:rsid w:val="00BA12C4"/>
    <w:rsid w:val="00C56B38"/>
    <w:rsid w:val="00C97ED6"/>
    <w:rsid w:val="00CB359F"/>
    <w:rsid w:val="00D12CB7"/>
    <w:rsid w:val="00D83E7C"/>
    <w:rsid w:val="00DC27F3"/>
    <w:rsid w:val="00E22CB5"/>
    <w:rsid w:val="00E27A56"/>
    <w:rsid w:val="00E737A3"/>
    <w:rsid w:val="00F24BFA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3732E"/>
    <w:rPr>
      <w:color w:val="808080"/>
    </w:rPr>
  </w:style>
  <w:style w:type="paragraph" w:customStyle="1" w:styleId="6FD4CAE3DBA84A3193894522499E8C91">
    <w:name w:val="6FD4CAE3DBA84A3193894522499E8C91"/>
    <w:rsid w:val="0043732E"/>
  </w:style>
  <w:style w:type="paragraph" w:customStyle="1" w:styleId="E97F775DAF014E2F8558D54639DE8719">
    <w:name w:val="E97F775DAF014E2F8558D54639DE8719"/>
    <w:rsid w:val="0043732E"/>
  </w:style>
  <w:style w:type="paragraph" w:customStyle="1" w:styleId="AA17C7B87DAD4EB9AD09C8CB5C55ABE2">
    <w:name w:val="AA17C7B87DAD4EB9AD09C8CB5C55ABE2"/>
    <w:rsid w:val="0043732E"/>
  </w:style>
  <w:style w:type="paragraph" w:customStyle="1" w:styleId="832E954F6B6B4B01A7F81DEF3D75B93E">
    <w:name w:val="832E954F6B6B4B01A7F81DEF3D75B93E"/>
    <w:rsid w:val="004373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8FB3E-A0CC-45D1-8791-FEB3C876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DELPHINE CHASSON</cp:lastModifiedBy>
  <cp:revision>5</cp:revision>
  <cp:lastPrinted>2019-10-17T07:21:00Z</cp:lastPrinted>
  <dcterms:created xsi:type="dcterms:W3CDTF">2025-11-05T09:14:00Z</dcterms:created>
  <dcterms:modified xsi:type="dcterms:W3CDTF">2025-11-07T10:35:00Z</dcterms:modified>
</cp:coreProperties>
</file>