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3665" w14:textId="77777777" w:rsidR="00411A2F" w:rsidRDefault="00411A2F" w:rsidP="00EA67D0">
      <w:pPr>
        <w:tabs>
          <w:tab w:val="left" w:pos="7560"/>
        </w:tabs>
        <w:spacing w:after="0" w:line="240" w:lineRule="auto"/>
        <w:rPr>
          <w:rFonts w:eastAsia="Times New Roman" w:cs="Times New Roman"/>
          <w:b/>
          <w:sz w:val="32"/>
          <w:szCs w:val="32"/>
          <w:lang w:eastAsia="fr-FR"/>
        </w:rPr>
      </w:pPr>
      <w:r w:rsidRPr="0047655C">
        <w:rPr>
          <w:noProof/>
          <w:lang w:eastAsia="fr-FR"/>
        </w:rPr>
        <w:drawing>
          <wp:inline distT="0" distB="0" distL="0" distR="0" wp14:anchorId="1109F03F" wp14:editId="455251F7">
            <wp:extent cx="1790700" cy="1247775"/>
            <wp:effectExtent l="0" t="0" r="0" b="9525"/>
            <wp:docPr id="1" name="Image 1" descr="Captur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p w14:paraId="3BC81DAB" w14:textId="66136CC2" w:rsidR="00B740F5" w:rsidRPr="00EA67D0" w:rsidRDefault="00B740F5" w:rsidP="00EA67D0">
      <w:pPr>
        <w:tabs>
          <w:tab w:val="left" w:pos="7560"/>
        </w:tabs>
        <w:spacing w:after="0" w:line="240" w:lineRule="auto"/>
        <w:rPr>
          <w:rFonts w:eastAsia="Times New Roman" w:cs="Times New Roman"/>
          <w:b/>
          <w:sz w:val="32"/>
          <w:szCs w:val="32"/>
          <w:lang w:eastAsia="fr-FR"/>
        </w:rPr>
      </w:pPr>
    </w:p>
    <w:p w14:paraId="5E108B43" w14:textId="6EFE82C4" w:rsidR="00DB1D35" w:rsidRPr="003605E5" w:rsidRDefault="00DB1D35" w:rsidP="00DB1D35">
      <w:pPr>
        <w:tabs>
          <w:tab w:val="left" w:pos="5387"/>
          <w:tab w:val="left" w:pos="5529"/>
        </w:tabs>
        <w:spacing w:after="0" w:line="240" w:lineRule="auto"/>
        <w:ind w:left="-567" w:right="-856"/>
        <w:rPr>
          <w:b/>
          <w:color w:val="00153E"/>
          <w:sz w:val="32"/>
          <w:szCs w:val="32"/>
        </w:rPr>
      </w:pPr>
      <w:r w:rsidRPr="003605E5">
        <w:rPr>
          <w:b/>
          <w:color w:val="00153E"/>
          <w:sz w:val="32"/>
          <w:szCs w:val="32"/>
        </w:rPr>
        <w:t>COMMUNIQUÉ DE PRESSE</w:t>
      </w:r>
    </w:p>
    <w:p w14:paraId="3BBB69EC" w14:textId="45F84784" w:rsidR="00DB1D35" w:rsidRDefault="00FB4221" w:rsidP="00DB1D35">
      <w:pPr>
        <w:tabs>
          <w:tab w:val="left" w:pos="5387"/>
          <w:tab w:val="left" w:pos="5529"/>
        </w:tabs>
        <w:spacing w:after="0" w:line="240" w:lineRule="auto"/>
        <w:ind w:left="-567" w:right="-856"/>
      </w:pPr>
      <w:r>
        <w:rPr>
          <w:i/>
        </w:rPr>
        <w:t xml:space="preserve">Grenoble, le </w:t>
      </w:r>
      <w:r w:rsidR="00E27439">
        <w:rPr>
          <w:i/>
        </w:rPr>
        <w:t>2</w:t>
      </w:r>
      <w:r w:rsidR="00E83C51">
        <w:rPr>
          <w:i/>
        </w:rPr>
        <w:t>6</w:t>
      </w:r>
      <w:r w:rsidR="00EF3B9E">
        <w:rPr>
          <w:i/>
        </w:rPr>
        <w:t xml:space="preserve"> mars</w:t>
      </w:r>
      <w:r w:rsidR="00CC141D">
        <w:rPr>
          <w:i/>
        </w:rPr>
        <w:t xml:space="preserve"> </w:t>
      </w:r>
      <w:r w:rsidR="004940A4">
        <w:rPr>
          <w:i/>
        </w:rPr>
        <w:t>202</w:t>
      </w:r>
      <w:r w:rsidR="00947182">
        <w:rPr>
          <w:i/>
        </w:rPr>
        <w:t>6</w:t>
      </w:r>
    </w:p>
    <w:p w14:paraId="1FDB61BF" w14:textId="0642B493" w:rsidR="00DB1D35" w:rsidRDefault="00DB1D35" w:rsidP="00ED2725">
      <w:pPr>
        <w:spacing w:after="0" w:line="240" w:lineRule="auto"/>
        <w:rPr>
          <w:rFonts w:eastAsia="Times New Roman" w:cs="Times New Roman"/>
          <w:b/>
          <w:sz w:val="32"/>
          <w:szCs w:val="32"/>
          <w:lang w:eastAsia="fr-FR"/>
        </w:rPr>
      </w:pPr>
    </w:p>
    <w:p w14:paraId="63F02A76" w14:textId="226FC8FE" w:rsidR="00EF3B9E" w:rsidRPr="00557CD1" w:rsidRDefault="00EF3B9E" w:rsidP="00D145C6">
      <w:pPr>
        <w:jc w:val="both"/>
        <w:rPr>
          <w:b/>
          <w:sz w:val="36"/>
          <w:szCs w:val="36"/>
        </w:rPr>
      </w:pPr>
      <w:proofErr w:type="spellStart"/>
      <w:r w:rsidRPr="00557CD1">
        <w:rPr>
          <w:b/>
          <w:sz w:val="36"/>
          <w:szCs w:val="36"/>
        </w:rPr>
        <w:t>Proj’Expo</w:t>
      </w:r>
      <w:proofErr w:type="spellEnd"/>
      <w:r w:rsidRPr="00557CD1">
        <w:rPr>
          <w:b/>
          <w:sz w:val="36"/>
          <w:szCs w:val="36"/>
        </w:rPr>
        <w:t> </w:t>
      </w:r>
      <w:r w:rsidR="00464EC5">
        <w:rPr>
          <w:b/>
          <w:sz w:val="36"/>
          <w:szCs w:val="36"/>
        </w:rPr>
        <w:t xml:space="preserve">2026 </w:t>
      </w:r>
      <w:r w:rsidRPr="00557CD1">
        <w:rPr>
          <w:b/>
          <w:sz w:val="36"/>
          <w:szCs w:val="36"/>
        </w:rPr>
        <w:t xml:space="preserve">: </w:t>
      </w:r>
      <w:r w:rsidR="00E27439">
        <w:rPr>
          <w:b/>
          <w:sz w:val="36"/>
          <w:szCs w:val="36"/>
        </w:rPr>
        <w:t xml:space="preserve">le village </w:t>
      </w:r>
      <w:r w:rsidRPr="00557CD1">
        <w:rPr>
          <w:b/>
          <w:sz w:val="36"/>
          <w:szCs w:val="36"/>
        </w:rPr>
        <w:t>des étudiants</w:t>
      </w:r>
      <w:r>
        <w:rPr>
          <w:b/>
          <w:sz w:val="36"/>
          <w:szCs w:val="36"/>
        </w:rPr>
        <w:t xml:space="preserve"> et étudiantes</w:t>
      </w:r>
      <w:r w:rsidRPr="00557CD1">
        <w:rPr>
          <w:b/>
          <w:sz w:val="36"/>
          <w:szCs w:val="36"/>
        </w:rPr>
        <w:t xml:space="preserve"> </w:t>
      </w:r>
      <w:r>
        <w:rPr>
          <w:b/>
          <w:sz w:val="36"/>
          <w:szCs w:val="36"/>
        </w:rPr>
        <w:t xml:space="preserve">entrepreneurs </w:t>
      </w:r>
      <w:r w:rsidR="00464EC5">
        <w:rPr>
          <w:b/>
          <w:sz w:val="36"/>
          <w:szCs w:val="36"/>
        </w:rPr>
        <w:t xml:space="preserve">Pépite </w:t>
      </w:r>
      <w:proofErr w:type="spellStart"/>
      <w:r w:rsidR="00464EC5">
        <w:rPr>
          <w:b/>
          <w:sz w:val="36"/>
          <w:szCs w:val="36"/>
        </w:rPr>
        <w:t>oZer</w:t>
      </w:r>
      <w:proofErr w:type="spellEnd"/>
      <w:r w:rsidR="00464EC5">
        <w:rPr>
          <w:b/>
          <w:sz w:val="36"/>
          <w:szCs w:val="36"/>
        </w:rPr>
        <w:t xml:space="preserve"> fête ses 10 ans</w:t>
      </w:r>
      <w:r w:rsidR="006475EA">
        <w:rPr>
          <w:b/>
          <w:sz w:val="36"/>
          <w:szCs w:val="36"/>
        </w:rPr>
        <w:t> !</w:t>
      </w:r>
      <w:r>
        <w:rPr>
          <w:b/>
          <w:sz w:val="36"/>
          <w:szCs w:val="36"/>
        </w:rPr>
        <w:t xml:space="preserve"> </w:t>
      </w:r>
    </w:p>
    <w:p w14:paraId="630BEA7A" w14:textId="74E90F5C" w:rsidR="00801B18" w:rsidRDefault="006067EF" w:rsidP="006067EF">
      <w:pPr>
        <w:pStyle w:val="Default"/>
        <w:jc w:val="both"/>
        <w:rPr>
          <w:b/>
          <w:bCs/>
          <w:sz w:val="28"/>
          <w:szCs w:val="28"/>
        </w:rPr>
      </w:pPr>
      <w:r>
        <w:rPr>
          <w:b/>
          <w:bCs/>
          <w:sz w:val="28"/>
          <w:szCs w:val="28"/>
        </w:rPr>
        <w:t xml:space="preserve">Pépite </w:t>
      </w:r>
      <w:proofErr w:type="spellStart"/>
      <w:r>
        <w:rPr>
          <w:b/>
          <w:bCs/>
          <w:sz w:val="28"/>
          <w:szCs w:val="28"/>
        </w:rPr>
        <w:t>oZer</w:t>
      </w:r>
      <w:proofErr w:type="spellEnd"/>
      <w:r w:rsidR="004D0987">
        <w:rPr>
          <w:b/>
          <w:bCs/>
          <w:sz w:val="28"/>
          <w:szCs w:val="28"/>
        </w:rPr>
        <w:t xml:space="preserve">, le </w:t>
      </w:r>
      <w:r w:rsidR="00EE7997">
        <w:rPr>
          <w:b/>
          <w:bCs/>
          <w:sz w:val="28"/>
          <w:szCs w:val="28"/>
        </w:rPr>
        <w:t>P</w:t>
      </w:r>
      <w:r w:rsidR="004D0987">
        <w:rPr>
          <w:b/>
          <w:bCs/>
          <w:sz w:val="28"/>
          <w:szCs w:val="28"/>
        </w:rPr>
        <w:t xml:space="preserve">ôle étudiant pour l’innovation, le transfert et </w:t>
      </w:r>
      <w:r w:rsidR="00EE7997">
        <w:rPr>
          <w:b/>
          <w:bCs/>
          <w:sz w:val="28"/>
          <w:szCs w:val="28"/>
        </w:rPr>
        <w:t>l’</w:t>
      </w:r>
      <w:r w:rsidR="004D0987">
        <w:rPr>
          <w:b/>
          <w:bCs/>
          <w:sz w:val="28"/>
          <w:szCs w:val="28"/>
        </w:rPr>
        <w:t>entrepren</w:t>
      </w:r>
      <w:r w:rsidR="00EE7997">
        <w:rPr>
          <w:b/>
          <w:bCs/>
          <w:sz w:val="28"/>
          <w:szCs w:val="28"/>
        </w:rPr>
        <w:t>eu</w:t>
      </w:r>
      <w:r w:rsidR="004D0987">
        <w:rPr>
          <w:b/>
          <w:bCs/>
          <w:sz w:val="28"/>
          <w:szCs w:val="28"/>
        </w:rPr>
        <w:t>riat de l’UGA</w:t>
      </w:r>
      <w:r>
        <w:rPr>
          <w:b/>
          <w:bCs/>
          <w:sz w:val="28"/>
          <w:szCs w:val="28"/>
        </w:rPr>
        <w:t>,</w:t>
      </w:r>
      <w:r w:rsidR="00EE7997">
        <w:rPr>
          <w:b/>
          <w:bCs/>
          <w:sz w:val="28"/>
          <w:szCs w:val="28"/>
        </w:rPr>
        <w:t xml:space="preserve"> </w:t>
      </w:r>
      <w:r>
        <w:rPr>
          <w:b/>
          <w:bCs/>
          <w:sz w:val="28"/>
          <w:szCs w:val="28"/>
        </w:rPr>
        <w:t xml:space="preserve">organise le </w:t>
      </w:r>
      <w:r w:rsidR="00927643">
        <w:rPr>
          <w:b/>
          <w:bCs/>
          <w:sz w:val="28"/>
          <w:szCs w:val="28"/>
        </w:rPr>
        <w:t>2</w:t>
      </w:r>
      <w:r>
        <w:rPr>
          <w:b/>
          <w:bCs/>
          <w:sz w:val="28"/>
          <w:szCs w:val="28"/>
        </w:rPr>
        <w:t xml:space="preserve"> avril 202</w:t>
      </w:r>
      <w:r w:rsidR="00927643">
        <w:rPr>
          <w:b/>
          <w:bCs/>
          <w:sz w:val="28"/>
          <w:szCs w:val="28"/>
        </w:rPr>
        <w:t>6</w:t>
      </w:r>
      <w:r w:rsidR="00F80D11">
        <w:rPr>
          <w:b/>
          <w:bCs/>
          <w:sz w:val="28"/>
          <w:szCs w:val="28"/>
        </w:rPr>
        <w:t xml:space="preserve"> à MUSE sur le campus de Saint-Martin d’Hères-Gières</w:t>
      </w:r>
      <w:r w:rsidR="00EE7997">
        <w:rPr>
          <w:b/>
          <w:bCs/>
          <w:sz w:val="28"/>
          <w:szCs w:val="28"/>
        </w:rPr>
        <w:t>,</w:t>
      </w:r>
      <w:r>
        <w:rPr>
          <w:b/>
          <w:bCs/>
          <w:sz w:val="28"/>
          <w:szCs w:val="28"/>
        </w:rPr>
        <w:t xml:space="preserve"> la </w:t>
      </w:r>
      <w:r w:rsidR="00927643">
        <w:rPr>
          <w:b/>
          <w:bCs/>
          <w:sz w:val="28"/>
          <w:szCs w:val="28"/>
        </w:rPr>
        <w:t>10</w:t>
      </w:r>
      <w:r w:rsidRPr="006067EF">
        <w:rPr>
          <w:b/>
          <w:bCs/>
          <w:sz w:val="28"/>
          <w:szCs w:val="28"/>
          <w:vertAlign w:val="superscript"/>
        </w:rPr>
        <w:t>e</w:t>
      </w:r>
      <w:r>
        <w:rPr>
          <w:b/>
          <w:bCs/>
          <w:sz w:val="28"/>
          <w:szCs w:val="28"/>
        </w:rPr>
        <w:t xml:space="preserve"> édition de </w:t>
      </w:r>
      <w:proofErr w:type="spellStart"/>
      <w:r>
        <w:rPr>
          <w:b/>
          <w:bCs/>
          <w:i/>
          <w:iCs/>
          <w:sz w:val="28"/>
          <w:szCs w:val="28"/>
        </w:rPr>
        <w:t>Proj’Expo</w:t>
      </w:r>
      <w:proofErr w:type="spellEnd"/>
      <w:r>
        <w:rPr>
          <w:b/>
          <w:bCs/>
          <w:sz w:val="28"/>
          <w:szCs w:val="28"/>
        </w:rPr>
        <w:t xml:space="preserve">, le village des étudiants-entrepreneurs. </w:t>
      </w:r>
      <w:r w:rsidR="004D0987">
        <w:rPr>
          <w:b/>
          <w:bCs/>
          <w:sz w:val="28"/>
          <w:szCs w:val="28"/>
        </w:rPr>
        <w:t>Depuis</w:t>
      </w:r>
      <w:r w:rsidR="00EE7997">
        <w:rPr>
          <w:b/>
          <w:bCs/>
          <w:sz w:val="28"/>
          <w:szCs w:val="28"/>
        </w:rPr>
        <w:t xml:space="preserve"> </w:t>
      </w:r>
      <w:r w:rsidR="004D0987">
        <w:rPr>
          <w:b/>
          <w:bCs/>
          <w:sz w:val="28"/>
          <w:szCs w:val="28"/>
        </w:rPr>
        <w:t>sa création</w:t>
      </w:r>
      <w:r w:rsidR="005C0AA6">
        <w:rPr>
          <w:b/>
          <w:bCs/>
          <w:sz w:val="28"/>
          <w:szCs w:val="28"/>
        </w:rPr>
        <w:t>,</w:t>
      </w:r>
      <w:r w:rsidR="002809C3">
        <w:rPr>
          <w:b/>
          <w:bCs/>
          <w:sz w:val="28"/>
          <w:szCs w:val="28"/>
        </w:rPr>
        <w:t xml:space="preserve"> ce</w:t>
      </w:r>
      <w:r w:rsidR="00716033">
        <w:rPr>
          <w:b/>
          <w:bCs/>
          <w:sz w:val="28"/>
          <w:szCs w:val="28"/>
        </w:rPr>
        <w:t xml:space="preserve">t événement </w:t>
      </w:r>
      <w:r w:rsidR="00ED78F6">
        <w:rPr>
          <w:b/>
          <w:bCs/>
          <w:sz w:val="28"/>
          <w:szCs w:val="28"/>
        </w:rPr>
        <w:t xml:space="preserve">attire sur une journée </w:t>
      </w:r>
      <w:r w:rsidR="00927643">
        <w:rPr>
          <w:b/>
          <w:bCs/>
          <w:sz w:val="28"/>
          <w:szCs w:val="28"/>
        </w:rPr>
        <w:t>plus d’</w:t>
      </w:r>
      <w:r w:rsidR="00ED78F6">
        <w:rPr>
          <w:b/>
          <w:bCs/>
          <w:sz w:val="28"/>
          <w:szCs w:val="28"/>
        </w:rPr>
        <w:t xml:space="preserve">un millier de </w:t>
      </w:r>
      <w:r w:rsidR="00927643">
        <w:rPr>
          <w:b/>
          <w:bCs/>
          <w:sz w:val="28"/>
          <w:szCs w:val="28"/>
        </w:rPr>
        <w:t>visiteurs</w:t>
      </w:r>
      <w:r w:rsidR="00FC1A63">
        <w:rPr>
          <w:b/>
          <w:bCs/>
          <w:sz w:val="28"/>
          <w:szCs w:val="28"/>
        </w:rPr>
        <w:t> : étudiants et personnels universitaires, acteurs et partenaires de la création d’entreprise ou simples curieux..</w:t>
      </w:r>
      <w:r w:rsidR="00801B18">
        <w:rPr>
          <w:b/>
          <w:bCs/>
          <w:sz w:val="28"/>
          <w:szCs w:val="28"/>
        </w:rPr>
        <w:t>. Pour cette édition anniversaire, une trentaine de stands sont proposés par les étudiants-</w:t>
      </w:r>
      <w:proofErr w:type="gramStart"/>
      <w:r w:rsidR="00801B18">
        <w:rPr>
          <w:b/>
          <w:bCs/>
          <w:sz w:val="28"/>
          <w:szCs w:val="28"/>
        </w:rPr>
        <w:t>entrepreneurs</w:t>
      </w:r>
      <w:proofErr w:type="gramEnd"/>
      <w:r w:rsidR="00801B18">
        <w:rPr>
          <w:b/>
          <w:bCs/>
          <w:sz w:val="28"/>
          <w:szCs w:val="28"/>
        </w:rPr>
        <w:t xml:space="preserve"> et les </w:t>
      </w:r>
      <w:proofErr w:type="spellStart"/>
      <w:r w:rsidR="00801B18">
        <w:rPr>
          <w:b/>
          <w:bCs/>
          <w:sz w:val="28"/>
          <w:szCs w:val="28"/>
        </w:rPr>
        <w:t>alumnis</w:t>
      </w:r>
      <w:proofErr w:type="spellEnd"/>
      <w:r w:rsidR="00801B18">
        <w:rPr>
          <w:b/>
          <w:bCs/>
          <w:sz w:val="28"/>
          <w:szCs w:val="28"/>
        </w:rPr>
        <w:t xml:space="preserve"> et le réseau Entreprendre pour Apprendre de la Licence Pro Hôtellerie restauration et de la </w:t>
      </w:r>
      <w:proofErr w:type="spellStart"/>
      <w:r w:rsidR="00801B18">
        <w:rPr>
          <w:b/>
          <w:bCs/>
          <w:sz w:val="28"/>
          <w:szCs w:val="28"/>
        </w:rPr>
        <w:t>FabLabJam</w:t>
      </w:r>
      <w:proofErr w:type="spellEnd"/>
      <w:r w:rsidR="00801B18">
        <w:rPr>
          <w:b/>
          <w:bCs/>
          <w:sz w:val="28"/>
          <w:szCs w:val="28"/>
        </w:rPr>
        <w:t xml:space="preserve"> Session</w:t>
      </w:r>
      <w:r w:rsidR="00927643">
        <w:rPr>
          <w:b/>
          <w:bCs/>
          <w:sz w:val="28"/>
          <w:szCs w:val="28"/>
        </w:rPr>
        <w:t xml:space="preserve">. </w:t>
      </w:r>
      <w:r w:rsidR="00801B18">
        <w:rPr>
          <w:b/>
          <w:bCs/>
          <w:sz w:val="28"/>
          <w:szCs w:val="28"/>
        </w:rPr>
        <w:t>De quoi aiguiser la curiosité des visiteurs</w:t>
      </w:r>
      <w:r w:rsidR="00FC1A63">
        <w:rPr>
          <w:b/>
          <w:bCs/>
          <w:sz w:val="28"/>
          <w:szCs w:val="28"/>
        </w:rPr>
        <w:t xml:space="preserve">, </w:t>
      </w:r>
      <w:r w:rsidR="00801B18">
        <w:rPr>
          <w:b/>
          <w:bCs/>
          <w:sz w:val="28"/>
          <w:szCs w:val="28"/>
        </w:rPr>
        <w:t>mais aussi les papilles !</w:t>
      </w:r>
    </w:p>
    <w:p w14:paraId="3B0984E0" w14:textId="77777777" w:rsidR="00801B18" w:rsidRDefault="00801B18" w:rsidP="006067EF">
      <w:pPr>
        <w:pStyle w:val="Default"/>
        <w:jc w:val="both"/>
        <w:rPr>
          <w:b/>
          <w:bCs/>
          <w:sz w:val="28"/>
          <w:szCs w:val="28"/>
        </w:rPr>
      </w:pPr>
    </w:p>
    <w:p w14:paraId="46C7F4DC" w14:textId="4B570C0F" w:rsidR="00E252A5" w:rsidRPr="000D678B" w:rsidRDefault="00EF3AD6" w:rsidP="000D678B">
      <w:pPr>
        <w:pStyle w:val="Default"/>
        <w:jc w:val="both"/>
        <w:rPr>
          <w:sz w:val="22"/>
          <w:szCs w:val="22"/>
        </w:rPr>
      </w:pPr>
      <w:r w:rsidRPr="00EF3AD6">
        <w:rPr>
          <w:sz w:val="22"/>
          <w:szCs w:val="22"/>
        </w:rPr>
        <w:t>Avez-vous déjà imaginé trouver l’avocat idéal grâce à l’intelligence artificielle ? Tester une innovation qui rend le sport-loisir accessible en fauteuil roulant ?</w:t>
      </w:r>
      <w:r>
        <w:rPr>
          <w:sz w:val="22"/>
          <w:szCs w:val="22"/>
        </w:rPr>
        <w:t xml:space="preserve"> </w:t>
      </w:r>
      <w:r w:rsidRPr="00EF3AD6">
        <w:rPr>
          <w:sz w:val="22"/>
          <w:szCs w:val="22"/>
        </w:rPr>
        <w:t xml:space="preserve">Mais aussi transformer des plastiques recyclés </w:t>
      </w:r>
      <w:r>
        <w:rPr>
          <w:sz w:val="22"/>
          <w:szCs w:val="22"/>
        </w:rPr>
        <w:t>en abattant WC</w:t>
      </w:r>
      <w:r w:rsidRPr="00EF3AD6">
        <w:rPr>
          <w:sz w:val="22"/>
          <w:szCs w:val="22"/>
        </w:rPr>
        <w:t xml:space="preserve"> ou encore partir à la découverte de la nature à travers festivals et balades engagées ?</w:t>
      </w:r>
    </w:p>
    <w:p w14:paraId="2248567B" w14:textId="77777777" w:rsidR="000D678B" w:rsidRDefault="000D678B" w:rsidP="000D678B">
      <w:pPr>
        <w:pStyle w:val="Default"/>
        <w:jc w:val="both"/>
        <w:rPr>
          <w:color w:val="050505"/>
          <w:sz w:val="22"/>
          <w:szCs w:val="22"/>
        </w:rPr>
      </w:pPr>
    </w:p>
    <w:p w14:paraId="59F4AD3B" w14:textId="2DF8EFBA" w:rsidR="00351491" w:rsidRDefault="00F80D11" w:rsidP="000D678B">
      <w:pPr>
        <w:pStyle w:val="Default"/>
        <w:jc w:val="both"/>
        <w:rPr>
          <w:color w:val="050505"/>
          <w:sz w:val="22"/>
          <w:szCs w:val="22"/>
        </w:rPr>
      </w:pPr>
      <w:r>
        <w:rPr>
          <w:color w:val="050505"/>
          <w:sz w:val="22"/>
          <w:szCs w:val="22"/>
        </w:rPr>
        <w:t xml:space="preserve">Le 2 avril, </w:t>
      </w:r>
      <w:r w:rsidR="00551BEE" w:rsidRPr="000D678B">
        <w:rPr>
          <w:color w:val="050505"/>
          <w:sz w:val="22"/>
          <w:szCs w:val="22"/>
        </w:rPr>
        <w:t>1</w:t>
      </w:r>
      <w:r w:rsidR="00EF3AD6">
        <w:rPr>
          <w:color w:val="050505"/>
          <w:sz w:val="22"/>
          <w:szCs w:val="22"/>
        </w:rPr>
        <w:t>2</w:t>
      </w:r>
      <w:r w:rsidR="00551BEE" w:rsidRPr="000D678B">
        <w:rPr>
          <w:color w:val="050505"/>
          <w:sz w:val="22"/>
          <w:szCs w:val="22"/>
        </w:rPr>
        <w:t xml:space="preserve"> projets innovants </w:t>
      </w:r>
      <w:r w:rsidR="005C0AA6">
        <w:rPr>
          <w:color w:val="050505"/>
          <w:sz w:val="22"/>
          <w:szCs w:val="22"/>
        </w:rPr>
        <w:t xml:space="preserve">conçus et réalisés par </w:t>
      </w:r>
      <w:r w:rsidR="00551BEE" w:rsidRPr="000D678B">
        <w:rPr>
          <w:color w:val="050505"/>
          <w:sz w:val="22"/>
          <w:szCs w:val="22"/>
        </w:rPr>
        <w:t>des étudiantes et étudiants entrepreneurs issus</w:t>
      </w:r>
      <w:r w:rsidR="00801B18">
        <w:rPr>
          <w:color w:val="050505"/>
          <w:sz w:val="22"/>
          <w:szCs w:val="22"/>
        </w:rPr>
        <w:t xml:space="preserve"> de toutes les filières de formation supérieure de l’Académie de Grenoble</w:t>
      </w:r>
      <w:r>
        <w:rPr>
          <w:color w:val="050505"/>
          <w:sz w:val="22"/>
          <w:szCs w:val="22"/>
        </w:rPr>
        <w:t xml:space="preserve"> seront présentés</w:t>
      </w:r>
      <w:r w:rsidR="00551BEE" w:rsidRPr="000D678B">
        <w:rPr>
          <w:color w:val="050505"/>
          <w:sz w:val="22"/>
          <w:szCs w:val="22"/>
        </w:rPr>
        <w:t xml:space="preserve">. </w:t>
      </w:r>
      <w:r w:rsidR="006C3CEE" w:rsidRPr="000D678B">
        <w:rPr>
          <w:color w:val="050505"/>
          <w:sz w:val="22"/>
          <w:szCs w:val="22"/>
        </w:rPr>
        <w:t>Durant cette</w:t>
      </w:r>
      <w:r w:rsidR="00551BEE" w:rsidRPr="000D678B">
        <w:rPr>
          <w:color w:val="050505"/>
          <w:sz w:val="22"/>
          <w:szCs w:val="22"/>
        </w:rPr>
        <w:t xml:space="preserve"> journée, ils sortent de leur zone de confort </w:t>
      </w:r>
      <w:r w:rsidR="006C3CEE" w:rsidRPr="000D678B">
        <w:rPr>
          <w:color w:val="050505"/>
          <w:sz w:val="22"/>
          <w:szCs w:val="22"/>
        </w:rPr>
        <w:t>pour faire découvrir</w:t>
      </w:r>
      <w:r>
        <w:rPr>
          <w:color w:val="050505"/>
          <w:sz w:val="22"/>
          <w:szCs w:val="22"/>
        </w:rPr>
        <w:t xml:space="preserve"> au public, leurs idées et</w:t>
      </w:r>
      <w:r w:rsidR="006C3CEE" w:rsidRPr="000D678B">
        <w:rPr>
          <w:color w:val="050505"/>
          <w:sz w:val="22"/>
          <w:szCs w:val="22"/>
        </w:rPr>
        <w:t xml:space="preserve"> leurs univers et vous permettre d’expérimenter </w:t>
      </w:r>
      <w:r w:rsidR="00551BEE" w:rsidRPr="000D678B">
        <w:rPr>
          <w:color w:val="050505"/>
          <w:sz w:val="22"/>
          <w:szCs w:val="22"/>
        </w:rPr>
        <w:t xml:space="preserve">le produit ou service qu’ils </w:t>
      </w:r>
      <w:r>
        <w:rPr>
          <w:color w:val="050505"/>
          <w:sz w:val="22"/>
          <w:szCs w:val="22"/>
        </w:rPr>
        <w:t>ont imaginé</w:t>
      </w:r>
      <w:r w:rsidR="006C3CEE" w:rsidRPr="000D678B">
        <w:rPr>
          <w:color w:val="050505"/>
          <w:sz w:val="22"/>
          <w:szCs w:val="22"/>
        </w:rPr>
        <w:t xml:space="preserve">. </w:t>
      </w:r>
      <w:proofErr w:type="spellStart"/>
      <w:r w:rsidR="006C3CEE" w:rsidRPr="000D678B">
        <w:rPr>
          <w:color w:val="050505"/>
          <w:sz w:val="22"/>
          <w:szCs w:val="22"/>
        </w:rPr>
        <w:t>Proj’expo</w:t>
      </w:r>
      <w:proofErr w:type="spellEnd"/>
      <w:r w:rsidR="006C3CEE" w:rsidRPr="000D678B">
        <w:rPr>
          <w:color w:val="050505"/>
          <w:sz w:val="22"/>
          <w:szCs w:val="22"/>
        </w:rPr>
        <w:t xml:space="preserve"> est pour eux l’</w:t>
      </w:r>
      <w:r w:rsidR="00351491" w:rsidRPr="000D678B">
        <w:rPr>
          <w:color w:val="050505"/>
          <w:sz w:val="22"/>
          <w:szCs w:val="22"/>
        </w:rPr>
        <w:t>opportunité</w:t>
      </w:r>
      <w:r w:rsidR="006C3CEE" w:rsidRPr="000D678B">
        <w:rPr>
          <w:color w:val="050505"/>
          <w:sz w:val="22"/>
          <w:szCs w:val="22"/>
        </w:rPr>
        <w:t xml:space="preserve"> de </w:t>
      </w:r>
      <w:r w:rsidR="005C0AA6">
        <w:rPr>
          <w:color w:val="050505"/>
          <w:sz w:val="22"/>
          <w:szCs w:val="22"/>
        </w:rPr>
        <w:t xml:space="preserve">passer un cap dans </w:t>
      </w:r>
      <w:r w:rsidR="00551BEE" w:rsidRPr="000D678B">
        <w:rPr>
          <w:color w:val="050505"/>
          <w:sz w:val="22"/>
          <w:szCs w:val="22"/>
        </w:rPr>
        <w:t xml:space="preserve">leurs projets </w:t>
      </w:r>
      <w:r w:rsidR="005C0AA6">
        <w:rPr>
          <w:color w:val="050505"/>
          <w:sz w:val="22"/>
          <w:szCs w:val="22"/>
        </w:rPr>
        <w:t xml:space="preserve">d’entreprises </w:t>
      </w:r>
      <w:r w:rsidR="00351491" w:rsidRPr="000D678B">
        <w:rPr>
          <w:color w:val="050505"/>
          <w:sz w:val="22"/>
          <w:szCs w:val="22"/>
        </w:rPr>
        <w:t xml:space="preserve">et </w:t>
      </w:r>
      <w:r w:rsidR="005C0AA6">
        <w:rPr>
          <w:color w:val="050505"/>
          <w:sz w:val="22"/>
          <w:szCs w:val="22"/>
        </w:rPr>
        <w:t xml:space="preserve">d’opérer de véritables </w:t>
      </w:r>
      <w:r w:rsidR="00351491" w:rsidRPr="000D678B">
        <w:rPr>
          <w:i/>
          <w:iCs/>
          <w:color w:val="050505"/>
          <w:sz w:val="22"/>
          <w:szCs w:val="22"/>
        </w:rPr>
        <w:t xml:space="preserve">tests utilisateurs </w:t>
      </w:r>
      <w:r w:rsidR="00351491" w:rsidRPr="000D678B">
        <w:rPr>
          <w:color w:val="050505"/>
          <w:sz w:val="22"/>
          <w:szCs w:val="22"/>
        </w:rPr>
        <w:t>en se confrontant à l’avis de clients potentiels.</w:t>
      </w:r>
    </w:p>
    <w:p w14:paraId="1BD7E021" w14:textId="77777777" w:rsidR="007359A8" w:rsidRDefault="007359A8" w:rsidP="000D678B">
      <w:pPr>
        <w:pStyle w:val="Default"/>
        <w:jc w:val="both"/>
        <w:rPr>
          <w:color w:val="050505"/>
          <w:sz w:val="22"/>
          <w:szCs w:val="22"/>
        </w:rPr>
      </w:pPr>
    </w:p>
    <w:p w14:paraId="6B9F7B01" w14:textId="13523058" w:rsidR="007359A8" w:rsidRDefault="007359A8" w:rsidP="000D678B">
      <w:pPr>
        <w:pStyle w:val="Default"/>
        <w:jc w:val="both"/>
        <w:rPr>
          <w:color w:val="050505"/>
          <w:sz w:val="22"/>
          <w:szCs w:val="22"/>
        </w:rPr>
      </w:pPr>
      <w:r>
        <w:rPr>
          <w:color w:val="050505"/>
          <w:sz w:val="22"/>
          <w:szCs w:val="22"/>
        </w:rPr>
        <w:t>Pour cette édition anniversaire,</w:t>
      </w:r>
      <w:r w:rsidR="00801B18">
        <w:rPr>
          <w:color w:val="050505"/>
          <w:sz w:val="22"/>
          <w:szCs w:val="22"/>
        </w:rPr>
        <w:t xml:space="preserve"> des ateliers seront proposés sur une dizaine d’autres stands par des</w:t>
      </w:r>
      <w:r>
        <w:rPr>
          <w:color w:val="050505"/>
          <w:sz w:val="22"/>
          <w:szCs w:val="22"/>
        </w:rPr>
        <w:t xml:space="preserve"> </w:t>
      </w:r>
      <w:proofErr w:type="spellStart"/>
      <w:r>
        <w:rPr>
          <w:color w:val="050505"/>
          <w:sz w:val="22"/>
          <w:szCs w:val="22"/>
        </w:rPr>
        <w:t>alumni</w:t>
      </w:r>
      <w:proofErr w:type="spellEnd"/>
      <w:r>
        <w:rPr>
          <w:color w:val="050505"/>
          <w:sz w:val="22"/>
          <w:szCs w:val="22"/>
        </w:rPr>
        <w:t xml:space="preserve"> Pépite </w:t>
      </w:r>
      <w:proofErr w:type="spellStart"/>
      <w:r>
        <w:rPr>
          <w:color w:val="050505"/>
          <w:sz w:val="22"/>
          <w:szCs w:val="22"/>
        </w:rPr>
        <w:t>oZer</w:t>
      </w:r>
      <w:proofErr w:type="spellEnd"/>
      <w:r>
        <w:rPr>
          <w:color w:val="050505"/>
          <w:sz w:val="22"/>
          <w:szCs w:val="22"/>
        </w:rPr>
        <w:t xml:space="preserve"> pour que chaque visiteur puisse </w:t>
      </w:r>
      <w:r w:rsidRPr="007359A8">
        <w:rPr>
          <w:color w:val="050505"/>
          <w:sz w:val="22"/>
          <w:szCs w:val="22"/>
        </w:rPr>
        <w:t>repartir le ventre plein… et pas les mains vides</w:t>
      </w:r>
      <w:r>
        <w:rPr>
          <w:color w:val="050505"/>
          <w:sz w:val="22"/>
          <w:szCs w:val="22"/>
        </w:rPr>
        <w:t xml:space="preserve">. </w:t>
      </w:r>
    </w:p>
    <w:p w14:paraId="630AF14A" w14:textId="77777777" w:rsidR="007359A8" w:rsidRDefault="007359A8" w:rsidP="000D678B">
      <w:pPr>
        <w:pStyle w:val="Default"/>
        <w:jc w:val="both"/>
        <w:rPr>
          <w:color w:val="050505"/>
          <w:sz w:val="22"/>
          <w:szCs w:val="22"/>
        </w:rPr>
      </w:pPr>
    </w:p>
    <w:p w14:paraId="2777AE73" w14:textId="1EBB8E6E" w:rsidR="007359A8" w:rsidRPr="000D678B" w:rsidRDefault="007359A8" w:rsidP="000D678B">
      <w:pPr>
        <w:pStyle w:val="Default"/>
        <w:jc w:val="both"/>
        <w:rPr>
          <w:color w:val="050505"/>
          <w:sz w:val="22"/>
          <w:szCs w:val="22"/>
        </w:rPr>
      </w:pPr>
      <w:r>
        <w:rPr>
          <w:color w:val="050505"/>
          <w:sz w:val="22"/>
          <w:szCs w:val="22"/>
        </w:rPr>
        <w:t xml:space="preserve">Marqué par la volonté de mettre à l’honneur l’initiative étudiante, </w:t>
      </w:r>
      <w:r w:rsidR="00947182">
        <w:rPr>
          <w:color w:val="050505"/>
          <w:sz w:val="22"/>
          <w:szCs w:val="22"/>
        </w:rPr>
        <w:t>une sélection de</w:t>
      </w:r>
      <w:r>
        <w:rPr>
          <w:color w:val="050505"/>
          <w:sz w:val="22"/>
          <w:szCs w:val="22"/>
        </w:rPr>
        <w:t xml:space="preserve"> projets du </w:t>
      </w:r>
      <w:r w:rsidRPr="007359A8">
        <w:rPr>
          <w:color w:val="050505"/>
          <w:sz w:val="22"/>
          <w:szCs w:val="22"/>
        </w:rPr>
        <w:t xml:space="preserve">réseau </w:t>
      </w:r>
      <w:r w:rsidRPr="00947182">
        <w:rPr>
          <w:i/>
          <w:iCs/>
          <w:color w:val="050505"/>
          <w:sz w:val="22"/>
          <w:szCs w:val="22"/>
        </w:rPr>
        <w:t>Entreprendre Pour Apprendre</w:t>
      </w:r>
      <w:r w:rsidRPr="007359A8">
        <w:rPr>
          <w:color w:val="050505"/>
          <w:sz w:val="22"/>
          <w:szCs w:val="22"/>
        </w:rPr>
        <w:t xml:space="preserve">, </w:t>
      </w:r>
      <w:r>
        <w:rPr>
          <w:color w:val="050505"/>
          <w:sz w:val="22"/>
          <w:szCs w:val="22"/>
        </w:rPr>
        <w:t xml:space="preserve">de la </w:t>
      </w:r>
      <w:r w:rsidRPr="007359A8">
        <w:rPr>
          <w:color w:val="050505"/>
          <w:sz w:val="22"/>
          <w:szCs w:val="22"/>
        </w:rPr>
        <w:t xml:space="preserve">Licence Pro </w:t>
      </w:r>
      <w:r w:rsidRPr="00947182">
        <w:rPr>
          <w:i/>
          <w:iCs/>
          <w:color w:val="050505"/>
          <w:sz w:val="22"/>
          <w:szCs w:val="22"/>
        </w:rPr>
        <w:t>Hôtellerie restauration</w:t>
      </w:r>
      <w:r w:rsidRPr="007359A8">
        <w:rPr>
          <w:color w:val="050505"/>
          <w:sz w:val="22"/>
          <w:szCs w:val="22"/>
        </w:rPr>
        <w:t xml:space="preserve"> et </w:t>
      </w:r>
      <w:r>
        <w:rPr>
          <w:color w:val="050505"/>
          <w:sz w:val="22"/>
          <w:szCs w:val="22"/>
        </w:rPr>
        <w:t>d</w:t>
      </w:r>
      <w:r w:rsidR="00947182">
        <w:rPr>
          <w:color w:val="050505"/>
          <w:sz w:val="22"/>
          <w:szCs w:val="22"/>
        </w:rPr>
        <w:t>e</w:t>
      </w:r>
      <w:r>
        <w:rPr>
          <w:color w:val="050505"/>
          <w:sz w:val="22"/>
          <w:szCs w:val="22"/>
        </w:rPr>
        <w:t xml:space="preserve"> la </w:t>
      </w:r>
      <w:proofErr w:type="spellStart"/>
      <w:r w:rsidRPr="00947182">
        <w:rPr>
          <w:i/>
          <w:iCs/>
          <w:color w:val="050505"/>
          <w:sz w:val="22"/>
          <w:szCs w:val="22"/>
        </w:rPr>
        <w:t>FabLabJam</w:t>
      </w:r>
      <w:proofErr w:type="spellEnd"/>
      <w:r w:rsidRPr="00947182">
        <w:rPr>
          <w:i/>
          <w:iCs/>
          <w:color w:val="050505"/>
          <w:sz w:val="22"/>
          <w:szCs w:val="22"/>
        </w:rPr>
        <w:t xml:space="preserve"> Session</w:t>
      </w:r>
      <w:r w:rsidR="00FC1A63">
        <w:rPr>
          <w:color w:val="050505"/>
          <w:sz w:val="22"/>
          <w:szCs w:val="22"/>
        </w:rPr>
        <w:t xml:space="preserve"> seront présentés sur une autre dizaine de stands.</w:t>
      </w:r>
      <w:r w:rsidRPr="007359A8">
        <w:rPr>
          <w:color w:val="050505"/>
          <w:sz w:val="22"/>
          <w:szCs w:val="22"/>
        </w:rPr>
        <w:t> </w:t>
      </w:r>
      <w:r>
        <w:rPr>
          <w:color w:val="050505"/>
          <w:sz w:val="22"/>
          <w:szCs w:val="22"/>
        </w:rPr>
        <w:t xml:space="preserve"> </w:t>
      </w:r>
    </w:p>
    <w:p w14:paraId="6DAF7C88" w14:textId="77777777" w:rsidR="000D678B" w:rsidRDefault="000D678B" w:rsidP="006067EF">
      <w:pPr>
        <w:pStyle w:val="Default"/>
        <w:jc w:val="both"/>
        <w:rPr>
          <w:bCs/>
          <w:color w:val="050505"/>
          <w:sz w:val="22"/>
          <w:szCs w:val="22"/>
        </w:rPr>
      </w:pPr>
    </w:p>
    <w:p w14:paraId="40841D31" w14:textId="7D6D35F9" w:rsidR="00AB3886" w:rsidRDefault="000D678B" w:rsidP="00AE031D">
      <w:pPr>
        <w:pStyle w:val="Default"/>
        <w:jc w:val="both"/>
        <w:rPr>
          <w:rFonts w:cs="Segoe UI Historic"/>
          <w:color w:val="050505"/>
          <w:sz w:val="22"/>
          <w:szCs w:val="22"/>
        </w:rPr>
      </w:pPr>
      <w:r w:rsidRPr="00AE031D">
        <w:rPr>
          <w:bCs/>
          <w:color w:val="050505"/>
          <w:sz w:val="22"/>
          <w:szCs w:val="22"/>
        </w:rPr>
        <w:t>Rendez-vous</w:t>
      </w:r>
      <w:r w:rsidR="006067EF" w:rsidRPr="00AE031D">
        <w:rPr>
          <w:bCs/>
          <w:color w:val="050505"/>
          <w:sz w:val="22"/>
          <w:szCs w:val="22"/>
        </w:rPr>
        <w:t xml:space="preserve"> </w:t>
      </w:r>
      <w:r w:rsidR="00EF3AD6">
        <w:rPr>
          <w:bCs/>
          <w:color w:val="050505"/>
          <w:sz w:val="22"/>
          <w:szCs w:val="22"/>
        </w:rPr>
        <w:t>sur le parvis de MUSE</w:t>
      </w:r>
      <w:r w:rsidR="006067EF" w:rsidRPr="00AE031D">
        <w:rPr>
          <w:bCs/>
          <w:color w:val="050505"/>
          <w:sz w:val="22"/>
          <w:szCs w:val="22"/>
        </w:rPr>
        <w:t xml:space="preserve"> pour découvrir</w:t>
      </w:r>
      <w:r w:rsidR="007359A8">
        <w:rPr>
          <w:bCs/>
          <w:color w:val="050505"/>
          <w:sz w:val="22"/>
          <w:szCs w:val="22"/>
        </w:rPr>
        <w:t xml:space="preserve"> les</w:t>
      </w:r>
      <w:r w:rsidR="006067EF" w:rsidRPr="00AE031D">
        <w:rPr>
          <w:bCs/>
          <w:color w:val="050505"/>
          <w:sz w:val="22"/>
          <w:szCs w:val="22"/>
        </w:rPr>
        <w:t xml:space="preserve"> </w:t>
      </w:r>
      <w:r w:rsidR="007359A8">
        <w:rPr>
          <w:bCs/>
          <w:color w:val="050505"/>
          <w:sz w:val="22"/>
          <w:szCs w:val="22"/>
        </w:rPr>
        <w:t>30</w:t>
      </w:r>
      <w:r w:rsidR="006067EF" w:rsidRPr="00AE031D">
        <w:rPr>
          <w:bCs/>
          <w:color w:val="050505"/>
          <w:sz w:val="22"/>
          <w:szCs w:val="22"/>
        </w:rPr>
        <w:t xml:space="preserve"> </w:t>
      </w:r>
      <w:r w:rsidRPr="00AE031D">
        <w:rPr>
          <w:bCs/>
          <w:color w:val="050505"/>
          <w:sz w:val="22"/>
          <w:szCs w:val="22"/>
        </w:rPr>
        <w:t>stands</w:t>
      </w:r>
      <w:r w:rsidR="006067EF" w:rsidRPr="00AE031D">
        <w:rPr>
          <w:bCs/>
          <w:color w:val="050505"/>
          <w:sz w:val="22"/>
          <w:szCs w:val="22"/>
        </w:rPr>
        <w:t xml:space="preserve">. </w:t>
      </w:r>
      <w:r w:rsidR="00AB3886" w:rsidRPr="00AE031D">
        <w:rPr>
          <w:rFonts w:cs="Segoe UI Historic"/>
          <w:color w:val="050505"/>
          <w:sz w:val="22"/>
          <w:szCs w:val="22"/>
        </w:rPr>
        <w:t xml:space="preserve">Les étudiantes et étudiants entrepreneurs de Pépite </w:t>
      </w:r>
      <w:proofErr w:type="spellStart"/>
      <w:r w:rsidR="00AB3886" w:rsidRPr="00AE031D">
        <w:rPr>
          <w:rFonts w:cs="Segoe UI Historic"/>
          <w:color w:val="050505"/>
          <w:sz w:val="22"/>
          <w:szCs w:val="22"/>
        </w:rPr>
        <w:t>oZer</w:t>
      </w:r>
      <w:proofErr w:type="spellEnd"/>
      <w:r w:rsidR="00EF3AD6">
        <w:rPr>
          <w:rFonts w:cs="Segoe UI Historic"/>
          <w:color w:val="050505"/>
          <w:sz w:val="22"/>
          <w:szCs w:val="22"/>
        </w:rPr>
        <w:t xml:space="preserve"> </w:t>
      </w:r>
      <w:r w:rsidR="00AB3886" w:rsidRPr="00AE031D">
        <w:rPr>
          <w:rFonts w:cs="Segoe UI Historic"/>
          <w:color w:val="050505"/>
          <w:sz w:val="22"/>
          <w:szCs w:val="22"/>
        </w:rPr>
        <w:t>ne manquent pas d’imagination pour</w:t>
      </w:r>
      <w:r w:rsidR="00AE031D">
        <w:rPr>
          <w:rFonts w:cs="Segoe UI Historic"/>
          <w:color w:val="050505"/>
          <w:sz w:val="22"/>
          <w:szCs w:val="22"/>
        </w:rPr>
        <w:t xml:space="preserve"> mettre en valeur</w:t>
      </w:r>
      <w:r w:rsidR="00AB3886" w:rsidRPr="00AE031D">
        <w:rPr>
          <w:rFonts w:cs="Segoe UI Historic"/>
          <w:color w:val="050505"/>
          <w:sz w:val="22"/>
          <w:szCs w:val="22"/>
        </w:rPr>
        <w:t xml:space="preserve"> leurs activités ! </w:t>
      </w:r>
      <w:r w:rsidR="00AB3886" w:rsidRPr="00AE031D">
        <w:rPr>
          <w:rFonts w:cs="Segoe UI Historic"/>
          <w:color w:val="050505"/>
          <w:sz w:val="22"/>
          <w:szCs w:val="22"/>
        </w:rPr>
        <w:lastRenderedPageBreak/>
        <w:t>Pendant plusieurs semaines, ils ont travaillé sur le prototypage</w:t>
      </w:r>
      <w:r w:rsidR="00EF3AD6">
        <w:rPr>
          <w:rFonts w:cs="Segoe UI Historic"/>
          <w:color w:val="050505"/>
          <w:sz w:val="22"/>
          <w:szCs w:val="22"/>
        </w:rPr>
        <w:t>, la scénographie et la communication</w:t>
      </w:r>
      <w:r w:rsidR="00AB3886" w:rsidRPr="00AE031D">
        <w:rPr>
          <w:rFonts w:cs="Segoe UI Historic"/>
          <w:color w:val="050505"/>
          <w:sz w:val="22"/>
          <w:szCs w:val="22"/>
        </w:rPr>
        <w:t xml:space="preserve"> dans l’optique de présenter</w:t>
      </w:r>
      <w:r w:rsidR="00F80D11">
        <w:rPr>
          <w:rFonts w:cs="Segoe UI Historic"/>
          <w:color w:val="050505"/>
          <w:sz w:val="22"/>
          <w:szCs w:val="22"/>
        </w:rPr>
        <w:t xml:space="preserve"> leurs innovations</w:t>
      </w:r>
      <w:r w:rsidR="00AB3886" w:rsidRPr="00AE031D">
        <w:rPr>
          <w:rFonts w:cs="Segoe UI Historic"/>
          <w:color w:val="050505"/>
          <w:sz w:val="22"/>
          <w:szCs w:val="22"/>
        </w:rPr>
        <w:t xml:space="preserve"> aux visiteurs. </w:t>
      </w:r>
    </w:p>
    <w:p w14:paraId="3EF701DB" w14:textId="77777777" w:rsidR="007359A8" w:rsidRDefault="007359A8" w:rsidP="00AE031D">
      <w:pPr>
        <w:pStyle w:val="Default"/>
        <w:jc w:val="both"/>
        <w:rPr>
          <w:rFonts w:cs="Segoe UI Historic"/>
          <w:color w:val="050505"/>
          <w:sz w:val="22"/>
          <w:szCs w:val="22"/>
        </w:rPr>
      </w:pPr>
    </w:p>
    <w:p w14:paraId="4D407D09" w14:textId="77777777" w:rsidR="007359A8" w:rsidRDefault="007359A8" w:rsidP="00AE031D">
      <w:pPr>
        <w:pStyle w:val="Default"/>
        <w:jc w:val="both"/>
        <w:rPr>
          <w:rFonts w:cs="Segoe UI Historic"/>
          <w:color w:val="050505"/>
          <w:sz w:val="22"/>
          <w:szCs w:val="22"/>
        </w:rPr>
      </w:pPr>
    </w:p>
    <w:p w14:paraId="4E65614F" w14:textId="5FAC41EE" w:rsidR="00AE031D" w:rsidRDefault="006067EF" w:rsidP="000D79AD">
      <w:pPr>
        <w:pStyle w:val="Default"/>
        <w:jc w:val="both"/>
        <w:rPr>
          <w:b/>
          <w:bCs/>
          <w:color w:val="050505"/>
          <w:sz w:val="28"/>
          <w:szCs w:val="28"/>
        </w:rPr>
      </w:pPr>
      <w:r>
        <w:rPr>
          <w:b/>
          <w:bCs/>
          <w:color w:val="050505"/>
          <w:sz w:val="28"/>
          <w:szCs w:val="28"/>
        </w:rPr>
        <w:t>Les 1</w:t>
      </w:r>
      <w:r w:rsidR="00EF3AD6">
        <w:rPr>
          <w:b/>
          <w:bCs/>
          <w:color w:val="050505"/>
          <w:sz w:val="28"/>
          <w:szCs w:val="28"/>
        </w:rPr>
        <w:t>2</w:t>
      </w:r>
      <w:r>
        <w:rPr>
          <w:b/>
          <w:bCs/>
          <w:color w:val="050505"/>
          <w:sz w:val="28"/>
          <w:szCs w:val="28"/>
        </w:rPr>
        <w:t xml:space="preserve"> projets des étudiants-entrepreneurs</w:t>
      </w:r>
    </w:p>
    <w:p w14:paraId="75206EF1" w14:textId="01E8788D" w:rsidR="006067EF" w:rsidRDefault="006067EF" w:rsidP="000D79AD">
      <w:pPr>
        <w:pStyle w:val="Default"/>
        <w:jc w:val="both"/>
        <w:rPr>
          <w:color w:val="050505"/>
          <w:sz w:val="28"/>
          <w:szCs w:val="28"/>
        </w:rPr>
      </w:pPr>
      <w:r>
        <w:rPr>
          <w:b/>
          <w:bCs/>
          <w:color w:val="050505"/>
          <w:sz w:val="28"/>
          <w:szCs w:val="28"/>
        </w:rPr>
        <w:t xml:space="preserve"> </w:t>
      </w:r>
    </w:p>
    <w:p w14:paraId="41768C94" w14:textId="7C739F2F" w:rsidR="0032123A" w:rsidRPr="00EF3AD6" w:rsidRDefault="00EF3AD6" w:rsidP="007359A8">
      <w:pPr>
        <w:pStyle w:val="Default"/>
        <w:spacing w:after="240"/>
        <w:jc w:val="both"/>
        <w:rPr>
          <w:color w:val="050505"/>
        </w:rPr>
      </w:pPr>
      <w:proofErr w:type="spellStart"/>
      <w:r w:rsidRPr="00EF3AD6">
        <w:rPr>
          <w:b/>
          <w:bCs/>
          <w:color w:val="050505"/>
        </w:rPr>
        <w:t>Natur’en</w:t>
      </w:r>
      <w:proofErr w:type="spellEnd"/>
      <w:r w:rsidRPr="00EF3AD6">
        <w:rPr>
          <w:b/>
          <w:bCs/>
          <w:color w:val="050505"/>
        </w:rPr>
        <w:t xml:space="preserve"> Fait</w:t>
      </w:r>
      <w:r w:rsidRPr="00EF3AD6">
        <w:rPr>
          <w:color w:val="050505"/>
        </w:rPr>
        <w:t xml:space="preserve"> : Un projet qui rend la nature accessible à </w:t>
      </w:r>
      <w:proofErr w:type="spellStart"/>
      <w:r w:rsidRPr="00EF3AD6">
        <w:rPr>
          <w:color w:val="050505"/>
        </w:rPr>
        <w:t>tous·</w:t>
      </w:r>
      <w:r w:rsidR="00E27439">
        <w:rPr>
          <w:color w:val="050505"/>
        </w:rPr>
        <w:t>et</w:t>
      </w:r>
      <w:proofErr w:type="spellEnd"/>
      <w:r w:rsidR="00E27439">
        <w:rPr>
          <w:color w:val="050505"/>
        </w:rPr>
        <w:t xml:space="preserve"> tou</w:t>
      </w:r>
      <w:r w:rsidRPr="00EF3AD6">
        <w:rPr>
          <w:color w:val="050505"/>
        </w:rPr>
        <w:t>tes à travers festivals, balades autour de l’alimentation durable et animations de sensibilisation.</w:t>
      </w:r>
      <w:r w:rsidR="0032123A">
        <w:rPr>
          <w:color w:val="050505"/>
        </w:rPr>
        <w:br/>
        <w:t xml:space="preserve">Manon </w:t>
      </w:r>
      <w:proofErr w:type="spellStart"/>
      <w:r w:rsidR="0032123A">
        <w:rPr>
          <w:color w:val="050505"/>
        </w:rPr>
        <w:t>Pannier</w:t>
      </w:r>
      <w:proofErr w:type="spellEnd"/>
      <w:r w:rsidR="0032123A">
        <w:rPr>
          <w:color w:val="050505"/>
        </w:rPr>
        <w:t xml:space="preserve"> – L3 </w:t>
      </w:r>
      <w:r w:rsidR="0032123A" w:rsidRPr="0032123A">
        <w:rPr>
          <w:color w:val="050505"/>
        </w:rPr>
        <w:t>GEA (Gestion des Entreprises et des Administration</w:t>
      </w:r>
      <w:r w:rsidR="0032123A">
        <w:rPr>
          <w:color w:val="050505"/>
        </w:rPr>
        <w:t xml:space="preserve"> à l’</w:t>
      </w:r>
      <w:r w:rsidR="0032123A" w:rsidRPr="0032123A">
        <w:rPr>
          <w:color w:val="050505"/>
        </w:rPr>
        <w:t>Institut universitaire de technologie d'Annecy</w:t>
      </w:r>
      <w:r w:rsidR="00F80D11">
        <w:rPr>
          <w:color w:val="050505"/>
        </w:rPr>
        <w:t>).</w:t>
      </w:r>
    </w:p>
    <w:p w14:paraId="1EE3AAD3" w14:textId="76453C0A" w:rsidR="0032123A" w:rsidRPr="00EF3AD6" w:rsidRDefault="00EF3AD6" w:rsidP="007359A8">
      <w:pPr>
        <w:pStyle w:val="Default"/>
        <w:spacing w:after="240"/>
        <w:jc w:val="both"/>
        <w:rPr>
          <w:color w:val="050505"/>
        </w:rPr>
      </w:pPr>
      <w:proofErr w:type="spellStart"/>
      <w:r w:rsidRPr="00EF3AD6">
        <w:rPr>
          <w:b/>
          <w:bCs/>
          <w:color w:val="050505"/>
        </w:rPr>
        <w:t>Solusanté</w:t>
      </w:r>
      <w:proofErr w:type="spellEnd"/>
      <w:r w:rsidRPr="00EF3AD6">
        <w:rPr>
          <w:color w:val="050505"/>
        </w:rPr>
        <w:t xml:space="preserve"> : Une junior entreprise en biotech et pharmacie qui propose des services aux entreprises tout en permettant aux étudiant</w:t>
      </w:r>
      <w:r w:rsidR="00E27439">
        <w:rPr>
          <w:color w:val="050505"/>
        </w:rPr>
        <w:t>s et étudiante</w:t>
      </w:r>
      <w:r w:rsidRPr="00EF3AD6">
        <w:rPr>
          <w:color w:val="050505"/>
        </w:rPr>
        <w:t>s d’appliquer leurs compétences de manière rémunérée.</w:t>
      </w:r>
      <w:r w:rsidR="00F80D11">
        <w:rPr>
          <w:color w:val="050505"/>
        </w:rPr>
        <w:t xml:space="preserve"> </w:t>
      </w:r>
      <w:r w:rsidR="0032123A">
        <w:rPr>
          <w:color w:val="050505"/>
        </w:rPr>
        <w:t xml:space="preserve">Etudiants de </w:t>
      </w:r>
      <w:r w:rsidR="00934A92">
        <w:rPr>
          <w:color w:val="050505"/>
        </w:rPr>
        <w:t>filières</w:t>
      </w:r>
      <w:r w:rsidR="0032123A">
        <w:rPr>
          <w:color w:val="050505"/>
        </w:rPr>
        <w:t xml:space="preserve"> Pharma &amp; Biotech membre de la Junior entreprise</w:t>
      </w:r>
      <w:r w:rsidR="00317D4A">
        <w:rPr>
          <w:color w:val="050505"/>
        </w:rPr>
        <w:t xml:space="preserve"> </w:t>
      </w:r>
      <w:proofErr w:type="spellStart"/>
      <w:r w:rsidR="00317D4A">
        <w:rPr>
          <w:color w:val="050505"/>
        </w:rPr>
        <w:t>SoluSanté</w:t>
      </w:r>
      <w:proofErr w:type="spellEnd"/>
      <w:r w:rsidR="00317D4A">
        <w:rPr>
          <w:color w:val="050505"/>
        </w:rPr>
        <w:t xml:space="preserve"> de l’UGA.</w:t>
      </w:r>
    </w:p>
    <w:p w14:paraId="0ADC367C" w14:textId="1DD07B44" w:rsidR="00EF3AD6" w:rsidRPr="00EF3AD6" w:rsidRDefault="00EF3AD6" w:rsidP="007359A8">
      <w:pPr>
        <w:pStyle w:val="Default"/>
        <w:spacing w:after="240"/>
        <w:jc w:val="both"/>
        <w:rPr>
          <w:color w:val="050505"/>
        </w:rPr>
      </w:pPr>
      <w:r w:rsidRPr="00EF3AD6">
        <w:rPr>
          <w:b/>
          <w:bCs/>
          <w:color w:val="050505"/>
        </w:rPr>
        <w:t>Créa’ Léna</w:t>
      </w:r>
      <w:r w:rsidRPr="00EF3AD6">
        <w:rPr>
          <w:color w:val="050505"/>
        </w:rPr>
        <w:t xml:space="preserve"> : Une marque de bijoux en acier inoxydable alliant simplicité, élégance et durabilité.</w:t>
      </w:r>
      <w:r w:rsidR="0032123A">
        <w:rPr>
          <w:color w:val="050505"/>
        </w:rPr>
        <w:br/>
        <w:t xml:space="preserve">Léna </w:t>
      </w:r>
      <w:proofErr w:type="spellStart"/>
      <w:r w:rsidR="0032123A">
        <w:rPr>
          <w:color w:val="050505"/>
        </w:rPr>
        <w:t>Aguettaz</w:t>
      </w:r>
      <w:proofErr w:type="spellEnd"/>
      <w:r w:rsidR="0032123A">
        <w:rPr>
          <w:color w:val="050505"/>
        </w:rPr>
        <w:t xml:space="preserve"> – L1 Droit à l’Université Grenoble Alpes</w:t>
      </w:r>
      <w:r w:rsidR="00F80D11">
        <w:rPr>
          <w:color w:val="050505"/>
        </w:rPr>
        <w:t>.</w:t>
      </w:r>
    </w:p>
    <w:p w14:paraId="0CA0B1C7" w14:textId="032D4CF7" w:rsidR="0032123A" w:rsidRPr="00EF3AD6" w:rsidRDefault="00EF3AD6" w:rsidP="007359A8">
      <w:pPr>
        <w:pStyle w:val="Default"/>
        <w:spacing w:after="240"/>
        <w:jc w:val="both"/>
        <w:rPr>
          <w:color w:val="050505"/>
        </w:rPr>
      </w:pPr>
      <w:r w:rsidRPr="00EF3AD6">
        <w:rPr>
          <w:b/>
          <w:bCs/>
          <w:color w:val="050505"/>
        </w:rPr>
        <w:t>LA Diet</w:t>
      </w:r>
      <w:r w:rsidRPr="00EF3AD6">
        <w:rPr>
          <w:color w:val="050505"/>
        </w:rPr>
        <w:t xml:space="preserve"> : Une activité de diététicienne qui combine e-books sportifs, collations de récupération, collaborations professionnelles et accompagnement nutritionnel personnalisé.</w:t>
      </w:r>
      <w:r w:rsidR="0032123A">
        <w:rPr>
          <w:color w:val="050505"/>
        </w:rPr>
        <w:br/>
        <w:t xml:space="preserve">Laetitia </w:t>
      </w:r>
      <w:proofErr w:type="spellStart"/>
      <w:r w:rsidR="0032123A">
        <w:rPr>
          <w:color w:val="050505"/>
        </w:rPr>
        <w:t>Audouard</w:t>
      </w:r>
      <w:proofErr w:type="spellEnd"/>
      <w:r w:rsidR="0032123A">
        <w:rPr>
          <w:color w:val="050505"/>
        </w:rPr>
        <w:t xml:space="preserve"> – </w:t>
      </w:r>
      <w:proofErr w:type="spellStart"/>
      <w:r w:rsidR="0032123A">
        <w:rPr>
          <w:color w:val="050505"/>
        </w:rPr>
        <w:t>Diplomée</w:t>
      </w:r>
      <w:proofErr w:type="spellEnd"/>
      <w:r w:rsidR="0032123A">
        <w:rPr>
          <w:color w:val="050505"/>
        </w:rPr>
        <w:t xml:space="preserve"> d’une </w:t>
      </w:r>
      <w:r w:rsidR="00934A92" w:rsidRPr="00934A92">
        <w:rPr>
          <w:color w:val="050505"/>
        </w:rPr>
        <w:t>licence science de la vie parcours nutrition</w:t>
      </w:r>
      <w:r w:rsidR="00934A92">
        <w:rPr>
          <w:color w:val="050505"/>
        </w:rPr>
        <w:t xml:space="preserve"> et </w:t>
      </w:r>
      <w:r w:rsidR="0032123A">
        <w:rPr>
          <w:color w:val="050505"/>
        </w:rPr>
        <w:t>en cours de diplôme étudiant</w:t>
      </w:r>
      <w:r w:rsidR="00934A92">
        <w:rPr>
          <w:color w:val="050505"/>
        </w:rPr>
        <w:t xml:space="preserve"> entrepreneur (D2E) à Pépite </w:t>
      </w:r>
      <w:proofErr w:type="spellStart"/>
      <w:r w:rsidR="00934A92">
        <w:rPr>
          <w:color w:val="050505"/>
        </w:rPr>
        <w:t>oZer</w:t>
      </w:r>
      <w:proofErr w:type="spellEnd"/>
      <w:r w:rsidR="009A7115">
        <w:rPr>
          <w:color w:val="050505"/>
        </w:rPr>
        <w:t xml:space="preserve"> - UGA</w:t>
      </w:r>
      <w:r w:rsidR="00F80D11">
        <w:rPr>
          <w:color w:val="050505"/>
        </w:rPr>
        <w:t>.</w:t>
      </w:r>
    </w:p>
    <w:p w14:paraId="00260685" w14:textId="64277012" w:rsidR="00EF3AD6" w:rsidRPr="00EF3AD6" w:rsidRDefault="00EF3AD6" w:rsidP="007359A8">
      <w:pPr>
        <w:pStyle w:val="Default"/>
        <w:spacing w:after="240"/>
        <w:jc w:val="both"/>
        <w:rPr>
          <w:color w:val="050505"/>
        </w:rPr>
      </w:pPr>
      <w:proofErr w:type="spellStart"/>
      <w:r w:rsidRPr="00EF3AD6">
        <w:rPr>
          <w:b/>
          <w:bCs/>
          <w:color w:val="050505"/>
        </w:rPr>
        <w:t>AutoTerra</w:t>
      </w:r>
      <w:proofErr w:type="spellEnd"/>
      <w:r w:rsidRPr="00EF3AD6">
        <w:rPr>
          <w:color w:val="050505"/>
        </w:rPr>
        <w:t xml:space="preserve"> : Un terrarium automatisé intelligent qui ajuste en temps réel les besoins des plantes grâce à des capteurs et à la technologie NFC.</w:t>
      </w:r>
      <w:r w:rsidR="00934A92">
        <w:rPr>
          <w:color w:val="050505"/>
        </w:rPr>
        <w:br/>
        <w:t xml:space="preserve">Lucas </w:t>
      </w:r>
      <w:proofErr w:type="spellStart"/>
      <w:r w:rsidR="00934A92">
        <w:rPr>
          <w:color w:val="050505"/>
        </w:rPr>
        <w:t>Mondelain</w:t>
      </w:r>
      <w:proofErr w:type="spellEnd"/>
      <w:r w:rsidR="00934A92">
        <w:rPr>
          <w:color w:val="050505"/>
        </w:rPr>
        <w:t xml:space="preserve"> – Première année PET à Grenoble INP </w:t>
      </w:r>
      <w:r w:rsidR="00F80D11">
        <w:rPr>
          <w:color w:val="050505"/>
        </w:rPr>
        <w:t>–</w:t>
      </w:r>
      <w:r w:rsidR="00934A92">
        <w:rPr>
          <w:color w:val="050505"/>
        </w:rPr>
        <w:t xml:space="preserve"> UGA</w:t>
      </w:r>
      <w:r w:rsidR="00F80D11">
        <w:rPr>
          <w:color w:val="050505"/>
        </w:rPr>
        <w:t>.</w:t>
      </w:r>
    </w:p>
    <w:p w14:paraId="20F1FEA0" w14:textId="77777777" w:rsidR="00F80D11" w:rsidRDefault="00EF3AD6" w:rsidP="007359A8">
      <w:pPr>
        <w:pStyle w:val="Default"/>
        <w:spacing w:after="240"/>
        <w:jc w:val="both"/>
        <w:rPr>
          <w:color w:val="050505"/>
        </w:rPr>
      </w:pPr>
      <w:proofErr w:type="spellStart"/>
      <w:r w:rsidRPr="00EF3AD6">
        <w:rPr>
          <w:b/>
          <w:bCs/>
          <w:color w:val="050505"/>
        </w:rPr>
        <w:t>MoveDataLab</w:t>
      </w:r>
      <w:proofErr w:type="spellEnd"/>
      <w:r w:rsidRPr="00EF3AD6">
        <w:rPr>
          <w:color w:val="050505"/>
        </w:rPr>
        <w:t xml:space="preserve"> : Un laboratoire mobile pour sportifs d’endurance proposant </w:t>
      </w:r>
      <w:proofErr w:type="spellStart"/>
      <w:r w:rsidRPr="00EF3AD6">
        <w:rPr>
          <w:color w:val="050505"/>
        </w:rPr>
        <w:t>testing</w:t>
      </w:r>
      <w:proofErr w:type="spellEnd"/>
      <w:r w:rsidRPr="00EF3AD6">
        <w:rPr>
          <w:color w:val="050505"/>
        </w:rPr>
        <w:t xml:space="preserve"> physiologique et coaching personnalisé directement sur les lieux d’entraînement.</w:t>
      </w:r>
      <w:r w:rsidR="00934A92">
        <w:rPr>
          <w:color w:val="050505"/>
        </w:rPr>
        <w:br/>
        <w:t xml:space="preserve">Lorette Chevrier – Diplômée d’un </w:t>
      </w:r>
      <w:r w:rsidR="00934A92" w:rsidRPr="00934A92">
        <w:rPr>
          <w:color w:val="050505"/>
        </w:rPr>
        <w:t>master ingénierie et ergonomie des activités physiques et sportives</w:t>
      </w:r>
      <w:r w:rsidR="00934A92">
        <w:rPr>
          <w:color w:val="050505"/>
        </w:rPr>
        <w:t xml:space="preserve"> et en cours de diplôme étudiant entrepreneur (D2E) à Pépite </w:t>
      </w:r>
      <w:proofErr w:type="spellStart"/>
      <w:r w:rsidR="00934A92">
        <w:rPr>
          <w:color w:val="050505"/>
        </w:rPr>
        <w:t>oZer</w:t>
      </w:r>
      <w:proofErr w:type="spellEnd"/>
      <w:r w:rsidR="00934A92">
        <w:rPr>
          <w:color w:val="050505"/>
        </w:rPr>
        <w:br/>
        <w:t xml:space="preserve">Emma </w:t>
      </w:r>
      <w:proofErr w:type="spellStart"/>
      <w:r w:rsidR="00934A92">
        <w:rPr>
          <w:color w:val="050505"/>
        </w:rPr>
        <w:t>Pirodon</w:t>
      </w:r>
      <w:proofErr w:type="spellEnd"/>
      <w:r w:rsidR="00934A92">
        <w:rPr>
          <w:color w:val="050505"/>
        </w:rPr>
        <w:t xml:space="preserve"> – M1 </w:t>
      </w:r>
      <w:r w:rsidR="00934A92" w:rsidRPr="00934A92">
        <w:rPr>
          <w:color w:val="050505"/>
        </w:rPr>
        <w:t>Entraînement et optimisation de la performance sportive</w:t>
      </w:r>
      <w:r w:rsidR="00934A92">
        <w:rPr>
          <w:color w:val="050505"/>
        </w:rPr>
        <w:t xml:space="preserve"> à l’Université Grenoble Alpes</w:t>
      </w:r>
      <w:r w:rsidR="00F80D11">
        <w:rPr>
          <w:color w:val="050505"/>
        </w:rPr>
        <w:t>.</w:t>
      </w:r>
    </w:p>
    <w:p w14:paraId="754BF1E9" w14:textId="4DCD1ED8" w:rsidR="00EF3AD6" w:rsidRPr="00EF3AD6" w:rsidRDefault="00EF3AD6" w:rsidP="007359A8">
      <w:pPr>
        <w:pStyle w:val="Default"/>
        <w:spacing w:after="240"/>
        <w:jc w:val="both"/>
        <w:rPr>
          <w:color w:val="050505"/>
        </w:rPr>
      </w:pPr>
      <w:r w:rsidRPr="00EF3AD6">
        <w:rPr>
          <w:b/>
          <w:bCs/>
          <w:color w:val="050505"/>
        </w:rPr>
        <w:t>Imagine Conseil</w:t>
      </w:r>
      <w:r w:rsidRPr="00EF3AD6">
        <w:rPr>
          <w:color w:val="050505"/>
        </w:rPr>
        <w:t xml:space="preserve"> : La junior entreprise qui accompagne les organisations à travers des missions de conseil menées par des étudiant</w:t>
      </w:r>
      <w:r w:rsidR="00E27439">
        <w:rPr>
          <w:color w:val="050505"/>
        </w:rPr>
        <w:t>s et étudiant</w:t>
      </w:r>
      <w:r w:rsidRPr="00EF3AD6">
        <w:rPr>
          <w:color w:val="050505"/>
        </w:rPr>
        <w:t>es ingénieurs.</w:t>
      </w:r>
      <w:r w:rsidR="00934A92">
        <w:rPr>
          <w:color w:val="050505"/>
        </w:rPr>
        <w:br/>
        <w:t xml:space="preserve">Etudiants en Génie Industriel </w:t>
      </w:r>
      <w:r w:rsidR="00317D4A">
        <w:rPr>
          <w:color w:val="050505"/>
        </w:rPr>
        <w:t>de Grenoble INP – UGA.</w:t>
      </w:r>
    </w:p>
    <w:p w14:paraId="7D8C7EF6" w14:textId="4374B20C" w:rsidR="00EF3AD6" w:rsidRPr="00EF3AD6" w:rsidRDefault="00EF3AD6" w:rsidP="007359A8">
      <w:pPr>
        <w:pStyle w:val="Default"/>
        <w:spacing w:after="240"/>
        <w:jc w:val="both"/>
        <w:rPr>
          <w:color w:val="050505"/>
        </w:rPr>
      </w:pPr>
      <w:r w:rsidRPr="00EF3AD6">
        <w:rPr>
          <w:b/>
          <w:bCs/>
          <w:color w:val="050505"/>
        </w:rPr>
        <w:t>En Boucle</w:t>
      </w:r>
      <w:r w:rsidRPr="00EF3AD6">
        <w:rPr>
          <w:color w:val="050505"/>
        </w:rPr>
        <w:t xml:space="preserve"> : Un projet d’économie circulaire qui transforme des plastiques recyclés en abattants WC durables, artisanaux et esthétiques.</w:t>
      </w:r>
      <w:r w:rsidR="00934A92">
        <w:rPr>
          <w:color w:val="050505"/>
        </w:rPr>
        <w:br/>
        <w:t xml:space="preserve">Samantha </w:t>
      </w:r>
      <w:proofErr w:type="spellStart"/>
      <w:r w:rsidR="00934A92">
        <w:rPr>
          <w:color w:val="050505"/>
        </w:rPr>
        <w:t>Bustillos</w:t>
      </w:r>
      <w:proofErr w:type="spellEnd"/>
      <w:r w:rsidR="00934A92">
        <w:rPr>
          <w:color w:val="050505"/>
        </w:rPr>
        <w:t xml:space="preserve"> – Diplômée d’un doctorat </w:t>
      </w:r>
      <w:r w:rsidR="00D73192">
        <w:rPr>
          <w:color w:val="050505"/>
        </w:rPr>
        <w:t xml:space="preserve">en physique des matériaux et en cours de diplôme étudiant entrepreneur (D2E) à Pépite </w:t>
      </w:r>
      <w:proofErr w:type="spellStart"/>
      <w:r w:rsidR="00D73192">
        <w:rPr>
          <w:color w:val="050505"/>
        </w:rPr>
        <w:t>oZer</w:t>
      </w:r>
      <w:proofErr w:type="spellEnd"/>
      <w:r w:rsidR="009A7115">
        <w:rPr>
          <w:color w:val="050505"/>
        </w:rPr>
        <w:t xml:space="preserve"> - UGA</w:t>
      </w:r>
      <w:r w:rsidR="00F80D11">
        <w:rPr>
          <w:color w:val="050505"/>
        </w:rPr>
        <w:t>.</w:t>
      </w:r>
    </w:p>
    <w:p w14:paraId="11EFA55F" w14:textId="7AA9FB23" w:rsidR="00EF3AD6" w:rsidRPr="00EF3AD6" w:rsidRDefault="00EF3AD6" w:rsidP="007359A8">
      <w:pPr>
        <w:pStyle w:val="Default"/>
        <w:spacing w:after="240"/>
        <w:jc w:val="both"/>
        <w:rPr>
          <w:color w:val="050505"/>
        </w:rPr>
      </w:pPr>
      <w:r w:rsidRPr="00EF3AD6">
        <w:rPr>
          <w:b/>
          <w:bCs/>
          <w:color w:val="050505"/>
        </w:rPr>
        <w:t>Batch Cooking à domicile</w:t>
      </w:r>
      <w:r w:rsidRPr="00EF3AD6">
        <w:rPr>
          <w:color w:val="050505"/>
        </w:rPr>
        <w:t xml:space="preserve"> : Une plateforme mettant en relation des cuisiniers professionnels et des particuliers pour proposer des services de batch cooking à domicile.</w:t>
      </w:r>
      <w:r w:rsidR="003540AD">
        <w:rPr>
          <w:color w:val="050505"/>
        </w:rPr>
        <w:br/>
        <w:t xml:space="preserve">Vincent </w:t>
      </w:r>
      <w:proofErr w:type="spellStart"/>
      <w:r w:rsidR="003540AD">
        <w:rPr>
          <w:color w:val="050505"/>
        </w:rPr>
        <w:t>Utrilla</w:t>
      </w:r>
      <w:proofErr w:type="spellEnd"/>
      <w:r w:rsidR="003540AD">
        <w:rPr>
          <w:color w:val="050505"/>
        </w:rPr>
        <w:t xml:space="preserve"> - en cours de diplôme étudiant entrepreneur (D2E) à Pépite </w:t>
      </w:r>
      <w:proofErr w:type="spellStart"/>
      <w:r w:rsidR="003540AD">
        <w:rPr>
          <w:color w:val="050505"/>
        </w:rPr>
        <w:t>oZer</w:t>
      </w:r>
      <w:proofErr w:type="spellEnd"/>
      <w:r w:rsidR="009A7115">
        <w:rPr>
          <w:color w:val="050505"/>
        </w:rPr>
        <w:t xml:space="preserve"> - UGA</w:t>
      </w:r>
      <w:r w:rsidR="00F80D11">
        <w:rPr>
          <w:color w:val="050505"/>
        </w:rPr>
        <w:t>.</w:t>
      </w:r>
    </w:p>
    <w:p w14:paraId="46B654EF" w14:textId="77696EFB" w:rsidR="00E06755" w:rsidRPr="00EF3AD6" w:rsidRDefault="00EF3AD6" w:rsidP="007359A8">
      <w:pPr>
        <w:pStyle w:val="Default"/>
        <w:spacing w:after="240"/>
        <w:jc w:val="both"/>
        <w:rPr>
          <w:color w:val="050505"/>
        </w:rPr>
      </w:pPr>
      <w:proofErr w:type="spellStart"/>
      <w:proofErr w:type="gramStart"/>
      <w:r w:rsidRPr="00EF3AD6">
        <w:rPr>
          <w:b/>
          <w:bCs/>
          <w:color w:val="050505"/>
        </w:rPr>
        <w:lastRenderedPageBreak/>
        <w:t>WheelUP</w:t>
      </w:r>
      <w:proofErr w:type="spellEnd"/>
      <w:r w:rsidRPr="00EF3AD6">
        <w:rPr>
          <w:b/>
          <w:bCs/>
          <w:color w:val="050505"/>
        </w:rPr>
        <w:t>!</w:t>
      </w:r>
      <w:proofErr w:type="gramEnd"/>
      <w:r w:rsidRPr="00EF3AD6">
        <w:rPr>
          <w:color w:val="050505"/>
        </w:rPr>
        <w:t xml:space="preserve"> : Une innovation permettant d’adapter un fauteuil roulant standard à la pratique du sport-loisir grâce à une pièce inclinant les roues.</w:t>
      </w:r>
      <w:r w:rsidR="00E06755">
        <w:rPr>
          <w:color w:val="050505"/>
        </w:rPr>
        <w:br/>
      </w:r>
      <w:proofErr w:type="spellStart"/>
      <w:r w:rsidR="00E06755">
        <w:rPr>
          <w:color w:val="050505"/>
        </w:rPr>
        <w:t>Elea</w:t>
      </w:r>
      <w:proofErr w:type="spellEnd"/>
      <w:r w:rsidR="00E06755">
        <w:rPr>
          <w:color w:val="050505"/>
        </w:rPr>
        <w:t xml:space="preserve"> Tonneau – Première année du diplôme d’ingénieur </w:t>
      </w:r>
      <w:r w:rsidR="00E06755" w:rsidRPr="00E06755">
        <w:rPr>
          <w:color w:val="050505"/>
        </w:rPr>
        <w:t>Grenoble INP - Génie industriel</w:t>
      </w:r>
      <w:r w:rsidR="00F80D11">
        <w:rPr>
          <w:color w:val="050505"/>
        </w:rPr>
        <w:t>, UGA.</w:t>
      </w:r>
    </w:p>
    <w:p w14:paraId="544CE954" w14:textId="04242299" w:rsidR="00E06755" w:rsidRPr="00EF3AD6" w:rsidRDefault="00EF3AD6" w:rsidP="007359A8">
      <w:pPr>
        <w:pStyle w:val="Default"/>
        <w:spacing w:after="240"/>
        <w:jc w:val="both"/>
        <w:rPr>
          <w:color w:val="050505"/>
        </w:rPr>
      </w:pPr>
      <w:proofErr w:type="spellStart"/>
      <w:r w:rsidRPr="00EF3AD6">
        <w:rPr>
          <w:b/>
          <w:bCs/>
          <w:color w:val="050505"/>
        </w:rPr>
        <w:t>LexMatch</w:t>
      </w:r>
      <w:proofErr w:type="spellEnd"/>
      <w:r w:rsidRPr="00EF3AD6">
        <w:rPr>
          <w:color w:val="050505"/>
        </w:rPr>
        <w:t xml:space="preserve"> : Une plateforme optimisée par intelligence artificielle qui facilite la mise en relation entre avocats et justiciables.</w:t>
      </w:r>
      <w:r w:rsidR="00E06755">
        <w:rPr>
          <w:color w:val="050505"/>
        </w:rPr>
        <w:br/>
        <w:t xml:space="preserve">Simon </w:t>
      </w:r>
      <w:proofErr w:type="spellStart"/>
      <w:r w:rsidR="00E06755">
        <w:rPr>
          <w:color w:val="050505"/>
        </w:rPr>
        <w:t>Daveau</w:t>
      </w:r>
      <w:proofErr w:type="spellEnd"/>
      <w:r w:rsidR="00E06755">
        <w:rPr>
          <w:color w:val="050505"/>
        </w:rPr>
        <w:t xml:space="preserve"> - </w:t>
      </w:r>
      <w:r w:rsidR="00E06755" w:rsidRPr="00E06755">
        <w:rPr>
          <w:color w:val="050505"/>
        </w:rPr>
        <w:t>Master PGE spécialité finances</w:t>
      </w:r>
      <w:r w:rsidR="00E06755">
        <w:rPr>
          <w:color w:val="050505"/>
        </w:rPr>
        <w:t xml:space="preserve"> à GEM</w:t>
      </w:r>
      <w:r w:rsidR="00E06755">
        <w:rPr>
          <w:color w:val="050505"/>
        </w:rPr>
        <w:br/>
        <w:t xml:space="preserve">Thomas </w:t>
      </w:r>
      <w:proofErr w:type="spellStart"/>
      <w:r w:rsidR="00E06755">
        <w:rPr>
          <w:color w:val="050505"/>
        </w:rPr>
        <w:t>Dolard</w:t>
      </w:r>
      <w:proofErr w:type="spellEnd"/>
      <w:r w:rsidR="00E06755">
        <w:rPr>
          <w:color w:val="050505"/>
        </w:rPr>
        <w:t xml:space="preserve"> - </w:t>
      </w:r>
      <w:r w:rsidR="00E06755" w:rsidRPr="00E06755">
        <w:rPr>
          <w:color w:val="050505"/>
        </w:rPr>
        <w:t>Master Justices, Procès, Procédures</w:t>
      </w:r>
      <w:r w:rsidR="00E06755">
        <w:rPr>
          <w:color w:val="050505"/>
        </w:rPr>
        <w:t xml:space="preserve"> à l’UGA</w:t>
      </w:r>
      <w:r w:rsidR="00E06755" w:rsidRPr="00E06755">
        <w:rPr>
          <w:color w:val="050505"/>
        </w:rPr>
        <w:t xml:space="preserve"> et Master management de l'innovation</w:t>
      </w:r>
      <w:r w:rsidR="00E06755">
        <w:rPr>
          <w:color w:val="050505"/>
        </w:rPr>
        <w:t xml:space="preserve"> à GEM</w:t>
      </w:r>
      <w:r w:rsidR="009A7115">
        <w:rPr>
          <w:color w:val="050505"/>
        </w:rPr>
        <w:t>.</w:t>
      </w:r>
    </w:p>
    <w:p w14:paraId="38C3F97D" w14:textId="77777777" w:rsidR="006067EF" w:rsidRDefault="006067EF" w:rsidP="006067EF">
      <w:pPr>
        <w:pStyle w:val="Default"/>
        <w:jc w:val="both"/>
        <w:rPr>
          <w:color w:val="050505"/>
          <w:sz w:val="22"/>
          <w:szCs w:val="22"/>
        </w:rPr>
      </w:pPr>
    </w:p>
    <w:p w14:paraId="51470AEC" w14:textId="38B8B97F" w:rsidR="006067EF" w:rsidRDefault="006067EF" w:rsidP="006067EF">
      <w:pPr>
        <w:pStyle w:val="Default"/>
        <w:jc w:val="both"/>
        <w:rPr>
          <w:b/>
          <w:bCs/>
          <w:sz w:val="28"/>
          <w:szCs w:val="28"/>
        </w:rPr>
      </w:pPr>
      <w:r>
        <w:rPr>
          <w:b/>
          <w:bCs/>
          <w:sz w:val="28"/>
          <w:szCs w:val="28"/>
        </w:rPr>
        <w:t xml:space="preserve">Informations pratiques </w:t>
      </w:r>
    </w:p>
    <w:p w14:paraId="21B11AF3" w14:textId="77777777" w:rsidR="0038172F" w:rsidRDefault="0038172F" w:rsidP="006067EF">
      <w:pPr>
        <w:pStyle w:val="Default"/>
        <w:jc w:val="both"/>
        <w:rPr>
          <w:sz w:val="28"/>
          <w:szCs w:val="28"/>
        </w:rPr>
      </w:pPr>
    </w:p>
    <w:p w14:paraId="640831D3" w14:textId="77777777" w:rsidR="007359A8" w:rsidRPr="007359A8" w:rsidRDefault="006067EF" w:rsidP="006067EF">
      <w:pPr>
        <w:pStyle w:val="Default"/>
        <w:jc w:val="both"/>
        <w:rPr>
          <w:sz w:val="28"/>
          <w:szCs w:val="28"/>
        </w:rPr>
      </w:pPr>
      <w:proofErr w:type="spellStart"/>
      <w:r w:rsidRPr="007359A8">
        <w:rPr>
          <w:b/>
          <w:bCs/>
          <w:sz w:val="28"/>
          <w:szCs w:val="28"/>
        </w:rPr>
        <w:t>Proj’Expo</w:t>
      </w:r>
      <w:proofErr w:type="spellEnd"/>
      <w:r w:rsidRPr="007359A8">
        <w:rPr>
          <w:b/>
          <w:bCs/>
          <w:sz w:val="28"/>
          <w:szCs w:val="28"/>
        </w:rPr>
        <w:t xml:space="preserve"> </w:t>
      </w:r>
      <w:r w:rsidRPr="007359A8">
        <w:rPr>
          <w:sz w:val="28"/>
          <w:szCs w:val="28"/>
        </w:rPr>
        <w:t>se déroulera</w:t>
      </w:r>
      <w:r w:rsidR="007359A8" w:rsidRPr="007359A8">
        <w:rPr>
          <w:sz w:val="28"/>
          <w:szCs w:val="28"/>
        </w:rPr>
        <w:t xml:space="preserve"> </w:t>
      </w:r>
    </w:p>
    <w:p w14:paraId="331EC8F9" w14:textId="7EF3F23B" w:rsidR="007359A8" w:rsidRPr="007359A8" w:rsidRDefault="007359A8" w:rsidP="007359A8">
      <w:pPr>
        <w:pStyle w:val="Default"/>
        <w:numPr>
          <w:ilvl w:val="0"/>
          <w:numId w:val="36"/>
        </w:numPr>
        <w:jc w:val="both"/>
        <w:rPr>
          <w:sz w:val="28"/>
          <w:szCs w:val="28"/>
        </w:rPr>
      </w:pPr>
      <w:r w:rsidRPr="007359A8">
        <w:rPr>
          <w:sz w:val="28"/>
          <w:szCs w:val="28"/>
        </w:rPr>
        <w:t>Le</w:t>
      </w:r>
      <w:r w:rsidR="006067EF" w:rsidRPr="007359A8">
        <w:rPr>
          <w:sz w:val="28"/>
          <w:szCs w:val="28"/>
        </w:rPr>
        <w:t xml:space="preserve"> jeudi</w:t>
      </w:r>
      <w:r w:rsidR="00927643" w:rsidRPr="007359A8">
        <w:rPr>
          <w:sz w:val="28"/>
          <w:szCs w:val="28"/>
        </w:rPr>
        <w:t xml:space="preserve"> 2</w:t>
      </w:r>
      <w:r w:rsidR="006067EF" w:rsidRPr="007359A8">
        <w:rPr>
          <w:sz w:val="28"/>
          <w:szCs w:val="28"/>
        </w:rPr>
        <w:t xml:space="preserve"> avril de 11h à 1</w:t>
      </w:r>
      <w:r w:rsidR="00927643" w:rsidRPr="007359A8">
        <w:rPr>
          <w:sz w:val="28"/>
          <w:szCs w:val="28"/>
        </w:rPr>
        <w:t>9</w:t>
      </w:r>
      <w:r w:rsidR="00EF3B9E" w:rsidRPr="007359A8">
        <w:rPr>
          <w:sz w:val="28"/>
          <w:szCs w:val="28"/>
        </w:rPr>
        <w:t>h</w:t>
      </w:r>
    </w:p>
    <w:p w14:paraId="2F023468" w14:textId="06FD4746" w:rsidR="00BB4899" w:rsidRDefault="007359A8" w:rsidP="007359A8">
      <w:pPr>
        <w:pStyle w:val="Default"/>
        <w:numPr>
          <w:ilvl w:val="0"/>
          <w:numId w:val="36"/>
        </w:numPr>
        <w:jc w:val="both"/>
        <w:rPr>
          <w:sz w:val="28"/>
          <w:szCs w:val="28"/>
        </w:rPr>
      </w:pPr>
      <w:r w:rsidRPr="007359A8">
        <w:rPr>
          <w:b/>
          <w:bCs/>
          <w:sz w:val="28"/>
          <w:szCs w:val="28"/>
        </w:rPr>
        <w:t>À</w:t>
      </w:r>
      <w:r w:rsidR="00927643" w:rsidRPr="007359A8">
        <w:rPr>
          <w:b/>
          <w:bCs/>
          <w:sz w:val="28"/>
          <w:szCs w:val="28"/>
        </w:rPr>
        <w:t xml:space="preserve"> MUSE</w:t>
      </w:r>
      <w:r w:rsidR="006067EF" w:rsidRPr="007359A8">
        <w:rPr>
          <w:b/>
          <w:bCs/>
          <w:sz w:val="28"/>
          <w:szCs w:val="28"/>
        </w:rPr>
        <w:t xml:space="preserve">, </w:t>
      </w:r>
      <w:r w:rsidR="00927643" w:rsidRPr="007359A8">
        <w:rPr>
          <w:sz w:val="28"/>
          <w:szCs w:val="28"/>
        </w:rPr>
        <w:t>80 Allée Ampère, 38400 Saint-Martin-d'Hères</w:t>
      </w:r>
    </w:p>
    <w:p w14:paraId="46909F04" w14:textId="77777777" w:rsidR="007359A8" w:rsidRPr="007359A8" w:rsidRDefault="007359A8" w:rsidP="007359A8">
      <w:pPr>
        <w:pStyle w:val="Default"/>
        <w:ind w:left="720"/>
        <w:jc w:val="both"/>
        <w:rPr>
          <w:sz w:val="28"/>
          <w:szCs w:val="28"/>
        </w:rPr>
      </w:pPr>
    </w:p>
    <w:p w14:paraId="2D7AE9C2" w14:textId="1AD4358D" w:rsidR="006067EF" w:rsidRPr="007359A8" w:rsidRDefault="00927643" w:rsidP="006067EF">
      <w:pPr>
        <w:pStyle w:val="Default"/>
        <w:jc w:val="both"/>
        <w:rPr>
          <w:rStyle w:val="Lienhypertexte"/>
          <w:b/>
          <w:sz w:val="28"/>
          <w:szCs w:val="28"/>
        </w:rPr>
      </w:pPr>
      <w:r w:rsidRPr="007359A8">
        <w:rPr>
          <w:b/>
          <w:sz w:val="28"/>
          <w:szCs w:val="28"/>
        </w:rPr>
        <w:fldChar w:fldCharType="begin"/>
      </w:r>
      <w:r w:rsidRPr="007359A8">
        <w:rPr>
          <w:b/>
          <w:sz w:val="28"/>
          <w:szCs w:val="28"/>
        </w:rPr>
        <w:instrText>HYPERLINK "https://www.ozer-entrepreneuriat.fr/francais/proj-expo-10-edition-le-village-des-etudiants-entrepneurs-1713434.kjsp?RH=3607152068233392"</w:instrText>
      </w:r>
      <w:r w:rsidRPr="007359A8">
        <w:rPr>
          <w:b/>
          <w:sz w:val="28"/>
          <w:szCs w:val="28"/>
        </w:rPr>
        <w:fldChar w:fldCharType="separate"/>
      </w:r>
      <w:r w:rsidR="00BB4899" w:rsidRPr="007359A8">
        <w:rPr>
          <w:rStyle w:val="Lienhypertexte"/>
          <w:b/>
          <w:sz w:val="28"/>
          <w:szCs w:val="28"/>
        </w:rPr>
        <w:t>En savoir plus sur l’événement</w:t>
      </w:r>
      <w:r w:rsidR="006067EF" w:rsidRPr="007359A8">
        <w:rPr>
          <w:rStyle w:val="Lienhypertexte"/>
          <w:b/>
          <w:sz w:val="28"/>
          <w:szCs w:val="28"/>
        </w:rPr>
        <w:t xml:space="preserve"> </w:t>
      </w:r>
    </w:p>
    <w:p w14:paraId="62F0155E" w14:textId="5451CE0C" w:rsidR="0038172F" w:rsidRDefault="00927643" w:rsidP="006067EF">
      <w:pPr>
        <w:pStyle w:val="Default"/>
        <w:jc w:val="both"/>
        <w:rPr>
          <w:b/>
          <w:sz w:val="28"/>
          <w:szCs w:val="28"/>
        </w:rPr>
      </w:pPr>
      <w:r w:rsidRPr="007359A8">
        <w:rPr>
          <w:b/>
          <w:sz w:val="28"/>
          <w:szCs w:val="28"/>
        </w:rPr>
        <w:fldChar w:fldCharType="end"/>
      </w:r>
    </w:p>
    <w:p w14:paraId="5F669223" w14:textId="755903E1" w:rsidR="006067EF" w:rsidRDefault="006067EF" w:rsidP="006067EF">
      <w:pPr>
        <w:pStyle w:val="Default"/>
        <w:jc w:val="both"/>
        <w:rPr>
          <w:b/>
          <w:bCs/>
          <w:sz w:val="28"/>
          <w:szCs w:val="28"/>
        </w:rPr>
      </w:pPr>
      <w:r>
        <w:rPr>
          <w:b/>
          <w:bCs/>
          <w:sz w:val="28"/>
          <w:szCs w:val="28"/>
        </w:rPr>
        <w:t xml:space="preserve">Zoom sur PÉPITE </w:t>
      </w:r>
      <w:proofErr w:type="spellStart"/>
      <w:r>
        <w:rPr>
          <w:b/>
          <w:bCs/>
          <w:sz w:val="28"/>
          <w:szCs w:val="28"/>
        </w:rPr>
        <w:t>oZer</w:t>
      </w:r>
      <w:proofErr w:type="spellEnd"/>
      <w:r>
        <w:rPr>
          <w:b/>
          <w:bCs/>
          <w:sz w:val="28"/>
          <w:szCs w:val="28"/>
        </w:rPr>
        <w:t xml:space="preserve"> - UGA </w:t>
      </w:r>
    </w:p>
    <w:p w14:paraId="72F6CAE4" w14:textId="77777777" w:rsidR="00EF3B9E" w:rsidRDefault="00EF3B9E" w:rsidP="006067EF">
      <w:pPr>
        <w:pStyle w:val="Default"/>
        <w:jc w:val="both"/>
        <w:rPr>
          <w:sz w:val="28"/>
          <w:szCs w:val="28"/>
        </w:rPr>
      </w:pPr>
    </w:p>
    <w:p w14:paraId="7D0140AC" w14:textId="51E1BEC6" w:rsidR="006067EF" w:rsidRDefault="006067EF" w:rsidP="006067EF">
      <w:pPr>
        <w:pStyle w:val="Default"/>
        <w:jc w:val="both"/>
        <w:rPr>
          <w:sz w:val="22"/>
          <w:szCs w:val="22"/>
        </w:rPr>
      </w:pPr>
      <w:r>
        <w:rPr>
          <w:sz w:val="22"/>
          <w:szCs w:val="22"/>
        </w:rPr>
        <w:t xml:space="preserve">Porté par l'Université Grenoble Alpes, PÉPITE </w:t>
      </w:r>
      <w:proofErr w:type="spellStart"/>
      <w:r>
        <w:rPr>
          <w:sz w:val="22"/>
          <w:szCs w:val="22"/>
        </w:rPr>
        <w:t>oZer</w:t>
      </w:r>
      <w:proofErr w:type="spellEnd"/>
      <w:r>
        <w:rPr>
          <w:sz w:val="22"/>
          <w:szCs w:val="22"/>
        </w:rPr>
        <w:t xml:space="preserve"> est l’un des </w:t>
      </w:r>
      <w:r w:rsidR="00701C68">
        <w:rPr>
          <w:sz w:val="22"/>
          <w:szCs w:val="22"/>
        </w:rPr>
        <w:t>3</w:t>
      </w:r>
      <w:r w:rsidR="00947182">
        <w:rPr>
          <w:sz w:val="22"/>
          <w:szCs w:val="22"/>
        </w:rPr>
        <w:t>2</w:t>
      </w:r>
      <w:r w:rsidR="00701C68">
        <w:rPr>
          <w:sz w:val="22"/>
          <w:szCs w:val="22"/>
        </w:rPr>
        <w:t xml:space="preserve"> </w:t>
      </w:r>
      <w:r>
        <w:rPr>
          <w:sz w:val="22"/>
          <w:szCs w:val="22"/>
        </w:rPr>
        <w:t>Pôles étudiants pour l’innovation, le transfert et l’entrepreneuriat (PÉPITE) sélectionnés et labellisés par le ministère depuis 2014. Il a pour mission</w:t>
      </w:r>
      <w:r w:rsidR="00793349">
        <w:rPr>
          <w:sz w:val="22"/>
          <w:szCs w:val="22"/>
        </w:rPr>
        <w:t>s</w:t>
      </w:r>
      <w:r>
        <w:rPr>
          <w:sz w:val="22"/>
          <w:szCs w:val="22"/>
        </w:rPr>
        <w:t xml:space="preserve"> la promotion de l’esprit d’entreprendre ainsi que le soutien et l’accompagnement des étudiants et des étudiantes porteurs de projets, dans le cadre du statut national étudiant-entrepreneur. </w:t>
      </w:r>
    </w:p>
    <w:p w14:paraId="341AFF45" w14:textId="182EAB54" w:rsidR="006067EF" w:rsidRDefault="00947182" w:rsidP="006067EF">
      <w:pPr>
        <w:pStyle w:val="Default"/>
        <w:jc w:val="both"/>
        <w:rPr>
          <w:sz w:val="22"/>
          <w:szCs w:val="22"/>
        </w:rPr>
      </w:pPr>
      <w:r>
        <w:rPr>
          <w:sz w:val="22"/>
          <w:szCs w:val="22"/>
        </w:rPr>
        <w:t>Cette année, 290 étudiants</w:t>
      </w:r>
      <w:r w:rsidR="00D94AB4">
        <w:rPr>
          <w:sz w:val="22"/>
          <w:szCs w:val="22"/>
        </w:rPr>
        <w:t xml:space="preserve"> de toute l’Académie de Grenoble</w:t>
      </w:r>
      <w:r>
        <w:rPr>
          <w:sz w:val="22"/>
          <w:szCs w:val="22"/>
        </w:rPr>
        <w:t xml:space="preserve"> sont </w:t>
      </w:r>
      <w:r w:rsidR="006067EF">
        <w:rPr>
          <w:sz w:val="22"/>
          <w:szCs w:val="22"/>
        </w:rPr>
        <w:t>labellisés « étudiant-entrepreneur »</w:t>
      </w:r>
      <w:r>
        <w:rPr>
          <w:sz w:val="22"/>
          <w:szCs w:val="22"/>
        </w:rPr>
        <w:t xml:space="preserve"> à Pépite </w:t>
      </w:r>
      <w:proofErr w:type="spellStart"/>
      <w:r>
        <w:rPr>
          <w:sz w:val="22"/>
          <w:szCs w:val="22"/>
        </w:rPr>
        <w:t>oZer</w:t>
      </w:r>
      <w:proofErr w:type="spellEnd"/>
      <w:r>
        <w:rPr>
          <w:sz w:val="22"/>
          <w:szCs w:val="22"/>
        </w:rPr>
        <w:t xml:space="preserve"> et ce chiffre</w:t>
      </w:r>
      <w:r w:rsidR="006067EF">
        <w:rPr>
          <w:sz w:val="22"/>
          <w:szCs w:val="22"/>
        </w:rPr>
        <w:t xml:space="preserve"> augmente chaque année. Être son propre patron, créer l’emploi de ses rêves, changer le monde, s’engager pour une cause ou tout simplement se lancer un défi et monter en compétences, les raisons qui motivent des étudiants et étudiantes à se lancer dans l’entrepreneuriat sont nombreuses et variées. </w:t>
      </w:r>
    </w:p>
    <w:p w14:paraId="03618A9F" w14:textId="0ABFCC6B" w:rsidR="007E022C" w:rsidRDefault="007E022C" w:rsidP="008D3051">
      <w:pPr>
        <w:spacing w:after="0" w:line="240" w:lineRule="auto"/>
        <w:jc w:val="both"/>
        <w:rPr>
          <w:rFonts w:cstheme="minorHAnsi"/>
        </w:rPr>
      </w:pPr>
    </w:p>
    <w:p w14:paraId="591592E1" w14:textId="5FA8355D" w:rsidR="00DB1D35" w:rsidRPr="00873DCD" w:rsidRDefault="00C16D6E" w:rsidP="00FB4221">
      <w:pPr>
        <w:spacing w:after="0" w:line="240" w:lineRule="auto"/>
        <w:jc w:val="both"/>
        <w:rPr>
          <w:rFonts w:cstheme="minorHAnsi"/>
        </w:rPr>
      </w:pPr>
      <w:r w:rsidRPr="00873DCD">
        <w:rPr>
          <w:rFonts w:cstheme="minorHAnsi"/>
          <w:noProof/>
          <w:color w:val="002060"/>
          <w:lang w:eastAsia="fr-FR"/>
        </w:rPr>
        <mc:AlternateContent>
          <mc:Choice Requires="wps">
            <w:drawing>
              <wp:anchor distT="0" distB="0" distL="114300" distR="114300" simplePos="0" relativeHeight="251658752" behindDoc="0" locked="0" layoutInCell="1" allowOverlap="1" wp14:anchorId="502B60C5" wp14:editId="56EB6D23">
                <wp:simplePos x="0" y="0"/>
                <wp:positionH relativeFrom="margin">
                  <wp:posOffset>0</wp:posOffset>
                </wp:positionH>
                <wp:positionV relativeFrom="paragraph">
                  <wp:posOffset>-635</wp:posOffset>
                </wp:positionV>
                <wp:extent cx="4507865" cy="9525"/>
                <wp:effectExtent l="0" t="0" r="6985" b="9525"/>
                <wp:wrapNone/>
                <wp:docPr id="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7865" cy="9525"/>
                        </a:xfrm>
                        <a:prstGeom prst="straightConnector1">
                          <a:avLst/>
                        </a:prstGeom>
                        <a:noFill/>
                        <a:ln w="9525" cap="flat" cmpd="sng">
                          <a:solidFill>
                            <a:srgbClr val="00206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5F8F9CF" id="_x0000_t32" coordsize="21600,21600" o:spt="32" o:oned="t" path="m,l21600,21600e" filled="f">
                <v:path arrowok="t" fillok="f" o:connecttype="none"/>
                <o:lock v:ext="edit" shapetype="t"/>
              </v:shapetype>
              <v:shape id="Connecteur droit avec flèche 2" o:spid="_x0000_s1026" type="#_x0000_t32" style="position:absolute;margin-left:0;margin-top:-.05pt;width:354.95pt;height:.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" strokecolor="#002060">
                <v:stroke joinstyle="miter"/>
                <o:lock v:ext="edit" shapetype="f"/>
                <w10:wrap anchorx="margin"/>
              </v:shape>
            </w:pict>
          </mc:Fallback>
        </mc:AlternateContent>
      </w:r>
    </w:p>
    <w:p w14:paraId="2BB09ECD" w14:textId="77777777" w:rsidR="00DB1D35" w:rsidRPr="00873DCD" w:rsidRDefault="00DB1D35" w:rsidP="00FB4221">
      <w:pPr>
        <w:spacing w:after="0" w:line="240" w:lineRule="auto"/>
        <w:jc w:val="both"/>
        <w:rPr>
          <w:rFonts w:cstheme="minorHAnsi"/>
          <w:b/>
          <w:sz w:val="28"/>
          <w:szCs w:val="28"/>
        </w:rPr>
      </w:pPr>
      <w:r w:rsidRPr="00873DCD">
        <w:rPr>
          <w:rFonts w:cstheme="minorHAnsi"/>
          <w:b/>
          <w:sz w:val="28"/>
          <w:szCs w:val="28"/>
        </w:rPr>
        <w:t>À PROPOS</w:t>
      </w:r>
    </w:p>
    <w:p w14:paraId="40D7FD46" w14:textId="77777777" w:rsidR="00E27439" w:rsidRDefault="00E27439" w:rsidP="00F80D11">
      <w:pPr>
        <w:pStyle w:val="Corpsdetexte"/>
        <w:ind w:right="22"/>
        <w:jc w:val="both"/>
        <w:rPr>
          <w:rFonts w:asciiTheme="minorHAnsi" w:hAnsiTheme="minorHAnsi" w:cstheme="minorHAnsi"/>
        </w:rPr>
      </w:pPr>
    </w:p>
    <w:p w14:paraId="57EBAA7E" w14:textId="77777777" w:rsidR="00F80D11" w:rsidRPr="006164E1" w:rsidRDefault="00F80D11" w:rsidP="00F80D11">
      <w:pPr>
        <w:pBdr>
          <w:bottom w:val="single" w:sz="4" w:space="1" w:color="auto"/>
        </w:pBdr>
        <w:suppressAutoHyphens/>
        <w:spacing w:after="0" w:line="240" w:lineRule="auto"/>
        <w:textAlignment w:val="center"/>
        <w:rPr>
          <w:rFonts w:cstheme="minorHAnsi"/>
          <w:b/>
          <w:sz w:val="24"/>
          <w:szCs w:val="24"/>
        </w:rPr>
      </w:pPr>
      <w:r w:rsidRPr="006164E1">
        <w:rPr>
          <w:rFonts w:cstheme="minorHAnsi"/>
          <w:b/>
          <w:sz w:val="24"/>
          <w:szCs w:val="24"/>
        </w:rPr>
        <w:t>L’Université Grenoble Alpes – UGA</w:t>
      </w:r>
    </w:p>
    <w:p w14:paraId="06F8985E" w14:textId="77777777" w:rsidR="00F80D11" w:rsidRDefault="00F80D11" w:rsidP="00F80D11">
      <w:pPr>
        <w:pBdr>
          <w:bottom w:val="single" w:sz="4" w:space="1" w:color="auto"/>
        </w:pBdr>
        <w:tabs>
          <w:tab w:val="left" w:pos="397"/>
        </w:tabs>
        <w:suppressAutoHyphens/>
        <w:spacing w:after="0" w:line="240" w:lineRule="auto"/>
        <w:jc w:val="both"/>
        <w:textAlignment w:val="center"/>
        <w:rPr>
          <w:rFonts w:cstheme="minorHAnsi"/>
          <w:bCs/>
        </w:rPr>
      </w:pPr>
      <w:r w:rsidRPr="006164E1">
        <w:rPr>
          <w:rFonts w:cstheme="minorHAnsi"/>
          <w:bCs/>
        </w:rPr>
        <w:t>Première université européenne en innovation par le nombre de brevets déposés, dans le top 200 des meilleures universités mondiales du classement de Shanghai, ancrée sur son territoire, pluridisciplinaire et ouverte à l'international, l’UGA fait partie des 9 universités françaises labellisées initiatives d’excellence (IDEX). Depuis 2020, l'UGA intègre 3 établissements-composantes Grenoble INP, Institut d'ingénierie et de management-UGA, Science Po Grenoble-UGA, Ecole nationale supérieure d'architecture de Grenoble ENSAG-UGA et de 3 composantes académiques Faculté des sciences-UGA, Ecole universitaire de technologie-UGA, Faculté Humanités, santé, sport, sociétés-UGA.</w:t>
      </w:r>
    </w:p>
    <w:p w14:paraId="09F9F38B" w14:textId="77777777" w:rsidR="00F80D11" w:rsidRPr="006164E1" w:rsidRDefault="00F80D11" w:rsidP="00F80D11">
      <w:pPr>
        <w:pBdr>
          <w:bottom w:val="single" w:sz="4" w:space="1" w:color="auto"/>
        </w:pBdr>
        <w:tabs>
          <w:tab w:val="left" w:pos="397"/>
        </w:tabs>
        <w:suppressAutoHyphens/>
        <w:spacing w:after="0" w:line="240" w:lineRule="auto"/>
        <w:jc w:val="both"/>
        <w:textAlignment w:val="center"/>
        <w:rPr>
          <w:rFonts w:cstheme="minorHAnsi"/>
          <w:bCs/>
        </w:rPr>
      </w:pPr>
    </w:p>
    <w:p w14:paraId="5500C11C" w14:textId="77777777" w:rsidR="00F80D11" w:rsidRDefault="00F80D11" w:rsidP="00F80D11">
      <w:pPr>
        <w:pBdr>
          <w:bottom w:val="single" w:sz="4" w:space="1" w:color="auto"/>
        </w:pBdr>
        <w:tabs>
          <w:tab w:val="left" w:pos="397"/>
        </w:tabs>
        <w:suppressAutoHyphens/>
        <w:spacing w:after="0" w:line="240" w:lineRule="auto"/>
        <w:jc w:val="both"/>
        <w:textAlignment w:val="center"/>
        <w:rPr>
          <w:rFonts w:cstheme="minorHAnsi"/>
          <w:bCs/>
        </w:rPr>
      </w:pPr>
      <w:r w:rsidRPr="006164E1">
        <w:rPr>
          <w:rFonts w:cstheme="minorHAnsi"/>
          <w:bCs/>
        </w:rPr>
        <w:t xml:space="preserve">57 000 étudiants dont 10 000 étudiants internationaux et 3000 doctorants, et plus de 7 700 personnels se répartissent sur plusieurs campus de Grenoble et Valence principalement. Les organismes nationaux de recherche CEA, CNRS, INRAE, Inria et Inserm sont associés encore plus étroitement à l’Université </w:t>
      </w:r>
      <w:r w:rsidRPr="006164E1">
        <w:rPr>
          <w:rFonts w:cstheme="minorHAnsi"/>
          <w:bCs/>
        </w:rPr>
        <w:lastRenderedPageBreak/>
        <w:t xml:space="preserve">Grenoble Alpes pour développer une politique commune en recherche et valorisation à l’échelle internationale. Les relations avec l’IRD et le CHU Grenoble Alpes sont également </w:t>
      </w:r>
      <w:proofErr w:type="gramStart"/>
      <w:r w:rsidRPr="006164E1">
        <w:rPr>
          <w:rFonts w:cstheme="minorHAnsi"/>
          <w:bCs/>
        </w:rPr>
        <w:t>favorisées</w:t>
      </w:r>
      <w:proofErr w:type="gramEnd"/>
      <w:r w:rsidRPr="006164E1">
        <w:rPr>
          <w:rFonts w:cstheme="minorHAnsi"/>
          <w:bCs/>
        </w:rPr>
        <w:t>.</w:t>
      </w:r>
    </w:p>
    <w:p w14:paraId="18FD300F" w14:textId="07E22BE6" w:rsidR="00F80D11" w:rsidRDefault="00E83C51" w:rsidP="00F80D11">
      <w:pPr>
        <w:pBdr>
          <w:bottom w:val="single" w:sz="4" w:space="1" w:color="auto"/>
        </w:pBdr>
        <w:tabs>
          <w:tab w:val="left" w:pos="397"/>
        </w:tabs>
        <w:suppressAutoHyphens/>
        <w:spacing w:after="0" w:line="240" w:lineRule="auto"/>
        <w:textAlignment w:val="center"/>
        <w:rPr>
          <w:rStyle w:val="Lienhypertexte"/>
          <w:rFonts w:cstheme="minorHAnsi"/>
          <w:b/>
          <w:color w:val="002060"/>
          <w:sz w:val="24"/>
          <w:szCs w:val="24"/>
        </w:rPr>
      </w:pPr>
      <w:hyperlink r:id="rId8" w:history="1">
        <w:r w:rsidR="00F80D11" w:rsidRPr="006164E1">
          <w:rPr>
            <w:rStyle w:val="Lienhypertexte"/>
            <w:rFonts w:cstheme="minorHAnsi"/>
            <w:b/>
            <w:color w:val="002060"/>
            <w:sz w:val="24"/>
            <w:szCs w:val="24"/>
          </w:rPr>
          <w:t>www.univ-grenoble-alpes.fr</w:t>
        </w:r>
      </w:hyperlink>
    </w:p>
    <w:p w14:paraId="0ABADD11" w14:textId="77777777" w:rsidR="00F80D11" w:rsidRDefault="00F80D11" w:rsidP="00F80D11">
      <w:pPr>
        <w:pBdr>
          <w:bottom w:val="single" w:sz="4" w:space="1" w:color="auto"/>
        </w:pBdr>
        <w:tabs>
          <w:tab w:val="left" w:pos="397"/>
        </w:tabs>
        <w:suppressAutoHyphens/>
        <w:spacing w:after="0" w:line="240" w:lineRule="auto"/>
        <w:textAlignment w:val="center"/>
        <w:rPr>
          <w:rStyle w:val="Lienhypertexte"/>
          <w:rFonts w:cstheme="minorHAnsi"/>
          <w:b/>
          <w:color w:val="002060"/>
          <w:sz w:val="24"/>
          <w:szCs w:val="24"/>
        </w:rPr>
      </w:pPr>
    </w:p>
    <w:p w14:paraId="2D87DD4D" w14:textId="77777777" w:rsidR="00EA67D0" w:rsidRPr="00C92F85" w:rsidRDefault="00EA67D0" w:rsidP="00EA67D0">
      <w:pPr>
        <w:spacing w:after="0" w:line="240" w:lineRule="auto"/>
        <w:jc w:val="both"/>
        <w:rPr>
          <w:rFonts w:cstheme="minorHAnsi"/>
        </w:rPr>
      </w:pPr>
    </w:p>
    <w:p w14:paraId="6AC2A843" w14:textId="4FD5DA9C" w:rsidR="00DB1D35" w:rsidRPr="00873DCD" w:rsidRDefault="00DB1D35" w:rsidP="00DB1D35">
      <w:pPr>
        <w:tabs>
          <w:tab w:val="left" w:pos="4678"/>
        </w:tabs>
        <w:spacing w:after="0" w:line="240" w:lineRule="auto"/>
        <w:ind w:right="-859"/>
        <w:rPr>
          <w:rFonts w:cstheme="minorHAnsi"/>
          <w:b/>
          <w:sz w:val="28"/>
          <w:szCs w:val="28"/>
        </w:rPr>
      </w:pPr>
      <w:r w:rsidRPr="00873DCD">
        <w:rPr>
          <w:rFonts w:cstheme="minorHAnsi"/>
          <w:b/>
          <w:sz w:val="28"/>
          <w:szCs w:val="28"/>
        </w:rPr>
        <w:t>Contact presse</w:t>
      </w:r>
    </w:p>
    <w:p w14:paraId="5406C430" w14:textId="77777777" w:rsidR="008873A7" w:rsidRPr="008873A7" w:rsidRDefault="008873A7" w:rsidP="008873A7">
      <w:pPr>
        <w:tabs>
          <w:tab w:val="left" w:pos="4678"/>
        </w:tabs>
        <w:spacing w:after="0" w:line="240" w:lineRule="auto"/>
        <w:ind w:right="-859"/>
        <w:rPr>
          <w:rFonts w:cstheme="minorHAnsi"/>
        </w:rPr>
      </w:pPr>
    </w:p>
    <w:p w14:paraId="48BDFED6" w14:textId="4DE90D13" w:rsidR="00DB1D35" w:rsidRPr="00873DCD" w:rsidRDefault="00DB1D35" w:rsidP="00DB1D35">
      <w:pPr>
        <w:tabs>
          <w:tab w:val="left" w:pos="4678"/>
        </w:tabs>
        <w:spacing w:after="0" w:line="240" w:lineRule="auto"/>
        <w:ind w:right="-859"/>
        <w:rPr>
          <w:rFonts w:cstheme="minorHAnsi"/>
          <w:b/>
        </w:rPr>
      </w:pPr>
      <w:r w:rsidRPr="00873DCD">
        <w:rPr>
          <w:rFonts w:cstheme="minorHAnsi"/>
          <w:b/>
        </w:rPr>
        <w:t xml:space="preserve">Muriel </w:t>
      </w:r>
      <w:proofErr w:type="spellStart"/>
      <w:r w:rsidRPr="00873DCD">
        <w:rPr>
          <w:rFonts w:cstheme="minorHAnsi"/>
          <w:b/>
        </w:rPr>
        <w:t>Jakobiak</w:t>
      </w:r>
      <w:proofErr w:type="spellEnd"/>
      <w:r w:rsidRPr="00873DCD">
        <w:rPr>
          <w:rFonts w:cstheme="minorHAnsi"/>
          <w:b/>
        </w:rPr>
        <w:t xml:space="preserve">-Fontana </w:t>
      </w:r>
    </w:p>
    <w:p w14:paraId="3BE6322E" w14:textId="77777777" w:rsidR="00DB1D35" w:rsidRPr="00873DCD" w:rsidRDefault="00DB1D35" w:rsidP="00DB1D35">
      <w:pPr>
        <w:tabs>
          <w:tab w:val="left" w:pos="4678"/>
        </w:tabs>
        <w:spacing w:after="0" w:line="240" w:lineRule="auto"/>
        <w:ind w:right="-859"/>
        <w:rPr>
          <w:rFonts w:cstheme="minorHAnsi"/>
        </w:rPr>
      </w:pPr>
      <w:r w:rsidRPr="00873DCD">
        <w:rPr>
          <w:rFonts w:cstheme="minorHAnsi"/>
        </w:rPr>
        <w:t xml:space="preserve">Directrice adjointe communication - Université Grenoble Alpes </w:t>
      </w:r>
    </w:p>
    <w:p w14:paraId="091FF1C5" w14:textId="448192FE" w:rsidR="00DB1D35" w:rsidRDefault="00E83C51" w:rsidP="00DB1D35">
      <w:pPr>
        <w:tabs>
          <w:tab w:val="left" w:pos="4678"/>
        </w:tabs>
        <w:spacing w:after="0" w:line="240" w:lineRule="auto"/>
        <w:ind w:right="-859"/>
        <w:rPr>
          <w:rFonts w:cstheme="minorHAnsi"/>
        </w:rPr>
      </w:pPr>
      <w:hyperlink r:id="rId9" w:history="1">
        <w:r w:rsidR="007E022C" w:rsidRPr="000F03A8">
          <w:rPr>
            <w:rStyle w:val="Lienhypertexte"/>
            <w:rFonts w:cstheme="minorHAnsi"/>
          </w:rPr>
          <w:t>muriel.jakobiak@univ-grenoble-alpes.fr</w:t>
        </w:r>
      </w:hyperlink>
    </w:p>
    <w:p w14:paraId="298ACAFD" w14:textId="335A2522" w:rsidR="00DB1D35" w:rsidRPr="00873DCD" w:rsidRDefault="00DB1D35" w:rsidP="00DB1D35">
      <w:pPr>
        <w:tabs>
          <w:tab w:val="left" w:pos="4678"/>
        </w:tabs>
        <w:spacing w:after="0" w:line="240" w:lineRule="auto"/>
        <w:ind w:right="-859"/>
        <w:rPr>
          <w:rFonts w:cstheme="minorHAnsi"/>
        </w:rPr>
      </w:pPr>
      <w:r w:rsidRPr="00873DCD">
        <w:rPr>
          <w:rFonts w:cstheme="minorHAnsi"/>
        </w:rPr>
        <w:t>06 71 06 92 26</w:t>
      </w:r>
    </w:p>
    <w:p w14:paraId="35985FBF" w14:textId="1577D999" w:rsidR="006052C4" w:rsidRPr="00B72460" w:rsidRDefault="006052C4"/>
    <w:sectPr w:rsidR="006052C4" w:rsidRPr="00B72460" w:rsidSect="00BD22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B55E" w14:textId="77777777" w:rsidR="00C90932" w:rsidRDefault="00C90932" w:rsidP="001A05A6">
      <w:pPr>
        <w:spacing w:after="0" w:line="240" w:lineRule="auto"/>
      </w:pPr>
      <w:r>
        <w:separator/>
      </w:r>
    </w:p>
  </w:endnote>
  <w:endnote w:type="continuationSeparator" w:id="0">
    <w:p w14:paraId="0BDEB918" w14:textId="77777777" w:rsidR="00C90932" w:rsidRDefault="00C90932" w:rsidP="001A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F0CE" w14:textId="77777777" w:rsidR="00C90932" w:rsidRDefault="00C90932" w:rsidP="001A05A6">
      <w:pPr>
        <w:spacing w:after="0" w:line="240" w:lineRule="auto"/>
      </w:pPr>
      <w:r>
        <w:separator/>
      </w:r>
    </w:p>
  </w:footnote>
  <w:footnote w:type="continuationSeparator" w:id="0">
    <w:p w14:paraId="7950F72F" w14:textId="77777777" w:rsidR="00C90932" w:rsidRDefault="00C90932" w:rsidP="001A0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F7A"/>
    <w:multiLevelType w:val="hybridMultilevel"/>
    <w:tmpl w:val="16AE7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A6460B"/>
    <w:multiLevelType w:val="hybridMultilevel"/>
    <w:tmpl w:val="D34812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003EC2"/>
    <w:multiLevelType w:val="hybridMultilevel"/>
    <w:tmpl w:val="9260D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07FD5"/>
    <w:multiLevelType w:val="multilevel"/>
    <w:tmpl w:val="BE2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356C5"/>
    <w:multiLevelType w:val="multilevel"/>
    <w:tmpl w:val="027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644B9"/>
    <w:multiLevelType w:val="hybridMultilevel"/>
    <w:tmpl w:val="4E769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35647A"/>
    <w:multiLevelType w:val="multilevel"/>
    <w:tmpl w:val="D0C6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C054F"/>
    <w:multiLevelType w:val="hybridMultilevel"/>
    <w:tmpl w:val="97A29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450EA"/>
    <w:multiLevelType w:val="hybridMultilevel"/>
    <w:tmpl w:val="F42CC090"/>
    <w:lvl w:ilvl="0" w:tplc="D264E3CE">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825A18"/>
    <w:multiLevelType w:val="multilevel"/>
    <w:tmpl w:val="1236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479A1"/>
    <w:multiLevelType w:val="hybridMultilevel"/>
    <w:tmpl w:val="F1CA5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D129C"/>
    <w:multiLevelType w:val="hybridMultilevel"/>
    <w:tmpl w:val="3D323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3F16A1"/>
    <w:multiLevelType w:val="multilevel"/>
    <w:tmpl w:val="9ED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A5D6B"/>
    <w:multiLevelType w:val="hybridMultilevel"/>
    <w:tmpl w:val="D16461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0D53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55465C"/>
    <w:multiLevelType w:val="hybridMultilevel"/>
    <w:tmpl w:val="EB1AE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5A51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9A4C5E"/>
    <w:multiLevelType w:val="hybridMultilevel"/>
    <w:tmpl w:val="E51AA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5C4627"/>
    <w:multiLevelType w:val="multilevel"/>
    <w:tmpl w:val="F4E2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7458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D56F03"/>
    <w:multiLevelType w:val="hybridMultilevel"/>
    <w:tmpl w:val="A2E262EA"/>
    <w:lvl w:ilvl="0" w:tplc="34867E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742F47"/>
    <w:multiLevelType w:val="hybridMultilevel"/>
    <w:tmpl w:val="E15E4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5B7273"/>
    <w:multiLevelType w:val="hybridMultilevel"/>
    <w:tmpl w:val="CBF61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F4622B"/>
    <w:multiLevelType w:val="hybridMultilevel"/>
    <w:tmpl w:val="9A86A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E3634B"/>
    <w:multiLevelType w:val="hybridMultilevel"/>
    <w:tmpl w:val="1996D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2C7C50"/>
    <w:multiLevelType w:val="hybridMultilevel"/>
    <w:tmpl w:val="B03A2204"/>
    <w:lvl w:ilvl="0" w:tplc="3B30F79A">
      <w:numFmt w:val="bullet"/>
      <w:lvlText w:val="-"/>
      <w:lvlJc w:val="left"/>
      <w:pPr>
        <w:ind w:left="836" w:hanging="360"/>
      </w:pPr>
      <w:rPr>
        <w:rFonts w:hint="default"/>
        <w:w w:val="85"/>
        <w:lang w:val="fr-FR" w:eastAsia="fr-FR" w:bidi="fr-FR"/>
      </w:rPr>
    </w:lvl>
    <w:lvl w:ilvl="1" w:tplc="5F001368">
      <w:numFmt w:val="bullet"/>
      <w:lvlText w:val="•"/>
      <w:lvlJc w:val="left"/>
      <w:pPr>
        <w:ind w:left="1754" w:hanging="360"/>
      </w:pPr>
      <w:rPr>
        <w:rFonts w:hint="default"/>
        <w:lang w:val="fr-FR" w:eastAsia="fr-FR" w:bidi="fr-FR"/>
      </w:rPr>
    </w:lvl>
    <w:lvl w:ilvl="2" w:tplc="BA501E9A">
      <w:numFmt w:val="bullet"/>
      <w:lvlText w:val="•"/>
      <w:lvlJc w:val="left"/>
      <w:pPr>
        <w:ind w:left="2669" w:hanging="360"/>
      </w:pPr>
      <w:rPr>
        <w:rFonts w:hint="default"/>
        <w:lang w:val="fr-FR" w:eastAsia="fr-FR" w:bidi="fr-FR"/>
      </w:rPr>
    </w:lvl>
    <w:lvl w:ilvl="3" w:tplc="47645522">
      <w:numFmt w:val="bullet"/>
      <w:lvlText w:val="•"/>
      <w:lvlJc w:val="left"/>
      <w:pPr>
        <w:ind w:left="3583" w:hanging="360"/>
      </w:pPr>
      <w:rPr>
        <w:rFonts w:hint="default"/>
        <w:lang w:val="fr-FR" w:eastAsia="fr-FR" w:bidi="fr-FR"/>
      </w:rPr>
    </w:lvl>
    <w:lvl w:ilvl="4" w:tplc="8EA4CEC4">
      <w:numFmt w:val="bullet"/>
      <w:lvlText w:val="•"/>
      <w:lvlJc w:val="left"/>
      <w:pPr>
        <w:ind w:left="4498" w:hanging="360"/>
      </w:pPr>
      <w:rPr>
        <w:rFonts w:hint="default"/>
        <w:lang w:val="fr-FR" w:eastAsia="fr-FR" w:bidi="fr-FR"/>
      </w:rPr>
    </w:lvl>
    <w:lvl w:ilvl="5" w:tplc="C846C2A2">
      <w:numFmt w:val="bullet"/>
      <w:lvlText w:val="•"/>
      <w:lvlJc w:val="left"/>
      <w:pPr>
        <w:ind w:left="5413" w:hanging="360"/>
      </w:pPr>
      <w:rPr>
        <w:rFonts w:hint="default"/>
        <w:lang w:val="fr-FR" w:eastAsia="fr-FR" w:bidi="fr-FR"/>
      </w:rPr>
    </w:lvl>
    <w:lvl w:ilvl="6" w:tplc="5C8A92C6">
      <w:numFmt w:val="bullet"/>
      <w:lvlText w:val="•"/>
      <w:lvlJc w:val="left"/>
      <w:pPr>
        <w:ind w:left="6327" w:hanging="360"/>
      </w:pPr>
      <w:rPr>
        <w:rFonts w:hint="default"/>
        <w:lang w:val="fr-FR" w:eastAsia="fr-FR" w:bidi="fr-FR"/>
      </w:rPr>
    </w:lvl>
    <w:lvl w:ilvl="7" w:tplc="4240F700">
      <w:numFmt w:val="bullet"/>
      <w:lvlText w:val="•"/>
      <w:lvlJc w:val="left"/>
      <w:pPr>
        <w:ind w:left="7242" w:hanging="360"/>
      </w:pPr>
      <w:rPr>
        <w:rFonts w:hint="default"/>
        <w:lang w:val="fr-FR" w:eastAsia="fr-FR" w:bidi="fr-FR"/>
      </w:rPr>
    </w:lvl>
    <w:lvl w:ilvl="8" w:tplc="5742D914">
      <w:numFmt w:val="bullet"/>
      <w:lvlText w:val="•"/>
      <w:lvlJc w:val="left"/>
      <w:pPr>
        <w:ind w:left="8157" w:hanging="360"/>
      </w:pPr>
      <w:rPr>
        <w:rFonts w:hint="default"/>
        <w:lang w:val="fr-FR" w:eastAsia="fr-FR" w:bidi="fr-FR"/>
      </w:rPr>
    </w:lvl>
  </w:abstractNum>
  <w:abstractNum w:abstractNumId="26" w15:restartNumberingAfterBreak="0">
    <w:nsid w:val="68F26A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35433D"/>
    <w:multiLevelType w:val="multilevel"/>
    <w:tmpl w:val="72D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32AE7"/>
    <w:multiLevelType w:val="hybridMultilevel"/>
    <w:tmpl w:val="24C4E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B661BE"/>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24765"/>
    <w:multiLevelType w:val="hybridMultilevel"/>
    <w:tmpl w:val="6C7C2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7B7402"/>
    <w:multiLevelType w:val="multilevel"/>
    <w:tmpl w:val="A40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06C2B"/>
    <w:multiLevelType w:val="hybridMultilevel"/>
    <w:tmpl w:val="E3BEAA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7471F83"/>
    <w:multiLevelType w:val="hybridMultilevel"/>
    <w:tmpl w:val="2DFA2F56"/>
    <w:lvl w:ilvl="0" w:tplc="5EC2AFFA">
      <w:start w:val="1"/>
      <w:numFmt w:val="bullet"/>
      <w:lvlText w:val=""/>
      <w:lvlJc w:val="left"/>
      <w:pPr>
        <w:tabs>
          <w:tab w:val="num" w:pos="720"/>
        </w:tabs>
        <w:ind w:left="720" w:hanging="360"/>
      </w:pPr>
      <w:rPr>
        <w:rFonts w:ascii="Wingdings" w:hAnsi="Wingdings" w:hint="default"/>
      </w:rPr>
    </w:lvl>
    <w:lvl w:ilvl="1" w:tplc="A32E875E">
      <w:start w:val="1"/>
      <w:numFmt w:val="bullet"/>
      <w:lvlText w:val=""/>
      <w:lvlJc w:val="left"/>
      <w:pPr>
        <w:tabs>
          <w:tab w:val="num" w:pos="1440"/>
        </w:tabs>
        <w:ind w:left="1440" w:hanging="360"/>
      </w:pPr>
      <w:rPr>
        <w:rFonts w:ascii="Wingdings" w:hAnsi="Wingdings" w:hint="default"/>
      </w:rPr>
    </w:lvl>
    <w:lvl w:ilvl="2" w:tplc="C1B24474" w:tentative="1">
      <w:start w:val="1"/>
      <w:numFmt w:val="bullet"/>
      <w:lvlText w:val=""/>
      <w:lvlJc w:val="left"/>
      <w:pPr>
        <w:tabs>
          <w:tab w:val="num" w:pos="2160"/>
        </w:tabs>
        <w:ind w:left="2160" w:hanging="360"/>
      </w:pPr>
      <w:rPr>
        <w:rFonts w:ascii="Wingdings" w:hAnsi="Wingdings" w:hint="default"/>
      </w:rPr>
    </w:lvl>
    <w:lvl w:ilvl="3" w:tplc="8FDC8222" w:tentative="1">
      <w:start w:val="1"/>
      <w:numFmt w:val="bullet"/>
      <w:lvlText w:val=""/>
      <w:lvlJc w:val="left"/>
      <w:pPr>
        <w:tabs>
          <w:tab w:val="num" w:pos="2880"/>
        </w:tabs>
        <w:ind w:left="2880" w:hanging="360"/>
      </w:pPr>
      <w:rPr>
        <w:rFonts w:ascii="Wingdings" w:hAnsi="Wingdings" w:hint="default"/>
      </w:rPr>
    </w:lvl>
    <w:lvl w:ilvl="4" w:tplc="E3A6F23E" w:tentative="1">
      <w:start w:val="1"/>
      <w:numFmt w:val="bullet"/>
      <w:lvlText w:val=""/>
      <w:lvlJc w:val="left"/>
      <w:pPr>
        <w:tabs>
          <w:tab w:val="num" w:pos="3600"/>
        </w:tabs>
        <w:ind w:left="3600" w:hanging="360"/>
      </w:pPr>
      <w:rPr>
        <w:rFonts w:ascii="Wingdings" w:hAnsi="Wingdings" w:hint="default"/>
      </w:rPr>
    </w:lvl>
    <w:lvl w:ilvl="5" w:tplc="F4CAA292" w:tentative="1">
      <w:start w:val="1"/>
      <w:numFmt w:val="bullet"/>
      <w:lvlText w:val=""/>
      <w:lvlJc w:val="left"/>
      <w:pPr>
        <w:tabs>
          <w:tab w:val="num" w:pos="4320"/>
        </w:tabs>
        <w:ind w:left="4320" w:hanging="360"/>
      </w:pPr>
      <w:rPr>
        <w:rFonts w:ascii="Wingdings" w:hAnsi="Wingdings" w:hint="default"/>
      </w:rPr>
    </w:lvl>
    <w:lvl w:ilvl="6" w:tplc="390845F0" w:tentative="1">
      <w:start w:val="1"/>
      <w:numFmt w:val="bullet"/>
      <w:lvlText w:val=""/>
      <w:lvlJc w:val="left"/>
      <w:pPr>
        <w:tabs>
          <w:tab w:val="num" w:pos="5040"/>
        </w:tabs>
        <w:ind w:left="5040" w:hanging="360"/>
      </w:pPr>
      <w:rPr>
        <w:rFonts w:ascii="Wingdings" w:hAnsi="Wingdings" w:hint="default"/>
      </w:rPr>
    </w:lvl>
    <w:lvl w:ilvl="7" w:tplc="6CC08E94" w:tentative="1">
      <w:start w:val="1"/>
      <w:numFmt w:val="bullet"/>
      <w:lvlText w:val=""/>
      <w:lvlJc w:val="left"/>
      <w:pPr>
        <w:tabs>
          <w:tab w:val="num" w:pos="5760"/>
        </w:tabs>
        <w:ind w:left="5760" w:hanging="360"/>
      </w:pPr>
      <w:rPr>
        <w:rFonts w:ascii="Wingdings" w:hAnsi="Wingdings" w:hint="default"/>
      </w:rPr>
    </w:lvl>
    <w:lvl w:ilvl="8" w:tplc="66A0791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524FF"/>
    <w:multiLevelType w:val="hybridMultilevel"/>
    <w:tmpl w:val="ECECCF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E2D555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9"/>
  </w:num>
  <w:num w:numId="3">
    <w:abstractNumId w:val="29"/>
  </w:num>
  <w:num w:numId="4">
    <w:abstractNumId w:val="31"/>
  </w:num>
  <w:num w:numId="5">
    <w:abstractNumId w:val="4"/>
  </w:num>
  <w:num w:numId="6">
    <w:abstractNumId w:val="25"/>
  </w:num>
  <w:num w:numId="7">
    <w:abstractNumId w:val="14"/>
  </w:num>
  <w:num w:numId="8">
    <w:abstractNumId w:val="19"/>
  </w:num>
  <w:num w:numId="9">
    <w:abstractNumId w:val="16"/>
  </w:num>
  <w:num w:numId="10">
    <w:abstractNumId w:val="26"/>
  </w:num>
  <w:num w:numId="11">
    <w:abstractNumId w:val="35"/>
  </w:num>
  <w:num w:numId="12">
    <w:abstractNumId w:val="12"/>
  </w:num>
  <w:num w:numId="13">
    <w:abstractNumId w:val="3"/>
  </w:num>
  <w:num w:numId="14">
    <w:abstractNumId w:val="18"/>
  </w:num>
  <w:num w:numId="15">
    <w:abstractNumId w:val="6"/>
  </w:num>
  <w:num w:numId="16">
    <w:abstractNumId w:val="33"/>
  </w:num>
  <w:num w:numId="17">
    <w:abstractNumId w:val="13"/>
  </w:num>
  <w:num w:numId="18">
    <w:abstractNumId w:val="32"/>
  </w:num>
  <w:num w:numId="19">
    <w:abstractNumId w:val="5"/>
  </w:num>
  <w:num w:numId="20">
    <w:abstractNumId w:val="28"/>
  </w:num>
  <w:num w:numId="21">
    <w:abstractNumId w:val="7"/>
  </w:num>
  <w:num w:numId="22">
    <w:abstractNumId w:val="21"/>
  </w:num>
  <w:num w:numId="23">
    <w:abstractNumId w:val="24"/>
  </w:num>
  <w:num w:numId="24">
    <w:abstractNumId w:val="0"/>
  </w:num>
  <w:num w:numId="25">
    <w:abstractNumId w:val="30"/>
  </w:num>
  <w:num w:numId="26">
    <w:abstractNumId w:val="23"/>
  </w:num>
  <w:num w:numId="27">
    <w:abstractNumId w:val="15"/>
  </w:num>
  <w:num w:numId="28">
    <w:abstractNumId w:val="10"/>
  </w:num>
  <w:num w:numId="29">
    <w:abstractNumId w:val="2"/>
  </w:num>
  <w:num w:numId="30">
    <w:abstractNumId w:val="17"/>
  </w:num>
  <w:num w:numId="31">
    <w:abstractNumId w:val="8"/>
  </w:num>
  <w:num w:numId="32">
    <w:abstractNumId w:val="34"/>
  </w:num>
  <w:num w:numId="33">
    <w:abstractNumId w:val="1"/>
  </w:num>
  <w:num w:numId="34">
    <w:abstractNumId w:val="11"/>
  </w:num>
  <w:num w:numId="35">
    <w:abstractNumId w:val="2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0F"/>
    <w:rsid w:val="000040FC"/>
    <w:rsid w:val="00012349"/>
    <w:rsid w:val="000145F0"/>
    <w:rsid w:val="00014B5F"/>
    <w:rsid w:val="00027324"/>
    <w:rsid w:val="000304E7"/>
    <w:rsid w:val="0003124A"/>
    <w:rsid w:val="0003456F"/>
    <w:rsid w:val="00041B5D"/>
    <w:rsid w:val="000439D7"/>
    <w:rsid w:val="000502BA"/>
    <w:rsid w:val="00050C3D"/>
    <w:rsid w:val="00054AF1"/>
    <w:rsid w:val="0005543D"/>
    <w:rsid w:val="000574DD"/>
    <w:rsid w:val="000619DB"/>
    <w:rsid w:val="00072C2E"/>
    <w:rsid w:val="00075028"/>
    <w:rsid w:val="000756AA"/>
    <w:rsid w:val="00082ED0"/>
    <w:rsid w:val="00082F81"/>
    <w:rsid w:val="00085C49"/>
    <w:rsid w:val="00097FB5"/>
    <w:rsid w:val="000A4666"/>
    <w:rsid w:val="000B1CFE"/>
    <w:rsid w:val="000C07BD"/>
    <w:rsid w:val="000C1E12"/>
    <w:rsid w:val="000C30AC"/>
    <w:rsid w:val="000C4F36"/>
    <w:rsid w:val="000C5449"/>
    <w:rsid w:val="000C624F"/>
    <w:rsid w:val="000C7C9A"/>
    <w:rsid w:val="000D1CAB"/>
    <w:rsid w:val="000D39FE"/>
    <w:rsid w:val="000D4405"/>
    <w:rsid w:val="000D678B"/>
    <w:rsid w:val="000D6A33"/>
    <w:rsid w:val="000D79AD"/>
    <w:rsid w:val="000D7A8E"/>
    <w:rsid w:val="000D7EED"/>
    <w:rsid w:val="000E2646"/>
    <w:rsid w:val="000E2D50"/>
    <w:rsid w:val="000E5C6B"/>
    <w:rsid w:val="000E60AE"/>
    <w:rsid w:val="000F24D9"/>
    <w:rsid w:val="00106B4D"/>
    <w:rsid w:val="00106CB8"/>
    <w:rsid w:val="00107B47"/>
    <w:rsid w:val="0011233B"/>
    <w:rsid w:val="00124C58"/>
    <w:rsid w:val="00130B87"/>
    <w:rsid w:val="00131B13"/>
    <w:rsid w:val="00140EB2"/>
    <w:rsid w:val="00145934"/>
    <w:rsid w:val="0015195E"/>
    <w:rsid w:val="00151B50"/>
    <w:rsid w:val="00156E5E"/>
    <w:rsid w:val="00162AE3"/>
    <w:rsid w:val="00167F47"/>
    <w:rsid w:val="00187C79"/>
    <w:rsid w:val="00190B3F"/>
    <w:rsid w:val="00191DD5"/>
    <w:rsid w:val="0019508B"/>
    <w:rsid w:val="00195620"/>
    <w:rsid w:val="00195D9A"/>
    <w:rsid w:val="00195E0F"/>
    <w:rsid w:val="001A05A6"/>
    <w:rsid w:val="001A0BA2"/>
    <w:rsid w:val="001B05FD"/>
    <w:rsid w:val="001B5B32"/>
    <w:rsid w:val="001B7342"/>
    <w:rsid w:val="001C2BB1"/>
    <w:rsid w:val="001C317E"/>
    <w:rsid w:val="001D39A3"/>
    <w:rsid w:val="001D5ADC"/>
    <w:rsid w:val="001E79FB"/>
    <w:rsid w:val="001E7F1B"/>
    <w:rsid w:val="001F506D"/>
    <w:rsid w:val="00202CFF"/>
    <w:rsid w:val="00203406"/>
    <w:rsid w:val="00210278"/>
    <w:rsid w:val="00212063"/>
    <w:rsid w:val="00215E60"/>
    <w:rsid w:val="00217C24"/>
    <w:rsid w:val="00220C35"/>
    <w:rsid w:val="00222A4C"/>
    <w:rsid w:val="00222C66"/>
    <w:rsid w:val="00232E5F"/>
    <w:rsid w:val="002364E4"/>
    <w:rsid w:val="00245A65"/>
    <w:rsid w:val="00253985"/>
    <w:rsid w:val="00260C5A"/>
    <w:rsid w:val="002729F2"/>
    <w:rsid w:val="00280108"/>
    <w:rsid w:val="002809C3"/>
    <w:rsid w:val="00280C40"/>
    <w:rsid w:val="00293560"/>
    <w:rsid w:val="002A77F9"/>
    <w:rsid w:val="002B4AE7"/>
    <w:rsid w:val="002B4B85"/>
    <w:rsid w:val="002B755A"/>
    <w:rsid w:val="002B7F8C"/>
    <w:rsid w:val="002C0DE4"/>
    <w:rsid w:val="002C2263"/>
    <w:rsid w:val="002C4F4D"/>
    <w:rsid w:val="002C7053"/>
    <w:rsid w:val="002D44FA"/>
    <w:rsid w:val="002D6B78"/>
    <w:rsid w:val="002E235F"/>
    <w:rsid w:val="002E52A8"/>
    <w:rsid w:val="002E536E"/>
    <w:rsid w:val="002E7D4C"/>
    <w:rsid w:val="002F002E"/>
    <w:rsid w:val="00300C68"/>
    <w:rsid w:val="003017A1"/>
    <w:rsid w:val="00306E14"/>
    <w:rsid w:val="00317D4A"/>
    <w:rsid w:val="0032123A"/>
    <w:rsid w:val="00322B3C"/>
    <w:rsid w:val="00325966"/>
    <w:rsid w:val="00326124"/>
    <w:rsid w:val="003274B4"/>
    <w:rsid w:val="0033077D"/>
    <w:rsid w:val="00334134"/>
    <w:rsid w:val="00335E43"/>
    <w:rsid w:val="00336727"/>
    <w:rsid w:val="00341F0A"/>
    <w:rsid w:val="003453C1"/>
    <w:rsid w:val="00351491"/>
    <w:rsid w:val="003525BA"/>
    <w:rsid w:val="003540AD"/>
    <w:rsid w:val="0035533D"/>
    <w:rsid w:val="00357901"/>
    <w:rsid w:val="003624CC"/>
    <w:rsid w:val="00372318"/>
    <w:rsid w:val="0037353D"/>
    <w:rsid w:val="003771A3"/>
    <w:rsid w:val="0038172F"/>
    <w:rsid w:val="0038199B"/>
    <w:rsid w:val="003828C0"/>
    <w:rsid w:val="00384BF0"/>
    <w:rsid w:val="00391646"/>
    <w:rsid w:val="00391D7D"/>
    <w:rsid w:val="003923CD"/>
    <w:rsid w:val="00394E5C"/>
    <w:rsid w:val="00397F13"/>
    <w:rsid w:val="003A51AF"/>
    <w:rsid w:val="003B0491"/>
    <w:rsid w:val="003B34D2"/>
    <w:rsid w:val="003B41CF"/>
    <w:rsid w:val="003B713E"/>
    <w:rsid w:val="003B768F"/>
    <w:rsid w:val="003C71E9"/>
    <w:rsid w:val="003C79CC"/>
    <w:rsid w:val="003D3D1B"/>
    <w:rsid w:val="003D40CA"/>
    <w:rsid w:val="003F573B"/>
    <w:rsid w:val="00401855"/>
    <w:rsid w:val="004038C0"/>
    <w:rsid w:val="0041141E"/>
    <w:rsid w:val="00411A2F"/>
    <w:rsid w:val="004237C3"/>
    <w:rsid w:val="00425789"/>
    <w:rsid w:val="00433B34"/>
    <w:rsid w:val="00433EEF"/>
    <w:rsid w:val="00442DC8"/>
    <w:rsid w:val="00442F33"/>
    <w:rsid w:val="0044514A"/>
    <w:rsid w:val="004451D1"/>
    <w:rsid w:val="0044739B"/>
    <w:rsid w:val="00455256"/>
    <w:rsid w:val="004559FB"/>
    <w:rsid w:val="00457CF0"/>
    <w:rsid w:val="00464EC5"/>
    <w:rsid w:val="00465AF7"/>
    <w:rsid w:val="00467095"/>
    <w:rsid w:val="004736D8"/>
    <w:rsid w:val="00473CF9"/>
    <w:rsid w:val="0047490E"/>
    <w:rsid w:val="0047499C"/>
    <w:rsid w:val="00482579"/>
    <w:rsid w:val="00484460"/>
    <w:rsid w:val="004908DE"/>
    <w:rsid w:val="004940A4"/>
    <w:rsid w:val="00497B4F"/>
    <w:rsid w:val="004A234B"/>
    <w:rsid w:val="004A63C1"/>
    <w:rsid w:val="004C0BA2"/>
    <w:rsid w:val="004C2F25"/>
    <w:rsid w:val="004C446D"/>
    <w:rsid w:val="004D0987"/>
    <w:rsid w:val="004D1C5E"/>
    <w:rsid w:val="004D580A"/>
    <w:rsid w:val="004D5C46"/>
    <w:rsid w:val="004D61E4"/>
    <w:rsid w:val="004D7ED5"/>
    <w:rsid w:val="004E671D"/>
    <w:rsid w:val="004E7AC9"/>
    <w:rsid w:val="004F782B"/>
    <w:rsid w:val="0050668D"/>
    <w:rsid w:val="00513BF4"/>
    <w:rsid w:val="0051701F"/>
    <w:rsid w:val="00521A4F"/>
    <w:rsid w:val="00523748"/>
    <w:rsid w:val="0053139C"/>
    <w:rsid w:val="00534AB1"/>
    <w:rsid w:val="005503A5"/>
    <w:rsid w:val="00550CE4"/>
    <w:rsid w:val="00551BEE"/>
    <w:rsid w:val="00557F88"/>
    <w:rsid w:val="00566682"/>
    <w:rsid w:val="005666BB"/>
    <w:rsid w:val="005716D3"/>
    <w:rsid w:val="00577619"/>
    <w:rsid w:val="005824DE"/>
    <w:rsid w:val="005838C6"/>
    <w:rsid w:val="00583F93"/>
    <w:rsid w:val="005A1F66"/>
    <w:rsid w:val="005A4B21"/>
    <w:rsid w:val="005A5616"/>
    <w:rsid w:val="005B3BB4"/>
    <w:rsid w:val="005B5F9B"/>
    <w:rsid w:val="005C0AA6"/>
    <w:rsid w:val="005C34DF"/>
    <w:rsid w:val="005D3938"/>
    <w:rsid w:val="005D60A6"/>
    <w:rsid w:val="005D646A"/>
    <w:rsid w:val="005E02CB"/>
    <w:rsid w:val="005E113F"/>
    <w:rsid w:val="005E2819"/>
    <w:rsid w:val="005E520F"/>
    <w:rsid w:val="005E5563"/>
    <w:rsid w:val="005E7B66"/>
    <w:rsid w:val="005F278B"/>
    <w:rsid w:val="005F5118"/>
    <w:rsid w:val="0060366D"/>
    <w:rsid w:val="006052C4"/>
    <w:rsid w:val="006067EF"/>
    <w:rsid w:val="00615047"/>
    <w:rsid w:val="00616A19"/>
    <w:rsid w:val="00620F06"/>
    <w:rsid w:val="00622D36"/>
    <w:rsid w:val="0063260E"/>
    <w:rsid w:val="006359F5"/>
    <w:rsid w:val="006417FF"/>
    <w:rsid w:val="00641F70"/>
    <w:rsid w:val="00642908"/>
    <w:rsid w:val="006475EA"/>
    <w:rsid w:val="00647C06"/>
    <w:rsid w:val="00680571"/>
    <w:rsid w:val="00681DBE"/>
    <w:rsid w:val="00683836"/>
    <w:rsid w:val="0068683D"/>
    <w:rsid w:val="006872E7"/>
    <w:rsid w:val="00687780"/>
    <w:rsid w:val="00695A15"/>
    <w:rsid w:val="006A78F8"/>
    <w:rsid w:val="006B2071"/>
    <w:rsid w:val="006C3017"/>
    <w:rsid w:val="006C3CEE"/>
    <w:rsid w:val="006C57B4"/>
    <w:rsid w:val="006D2586"/>
    <w:rsid w:val="006D68B5"/>
    <w:rsid w:val="006E1FAA"/>
    <w:rsid w:val="006E2261"/>
    <w:rsid w:val="006E673B"/>
    <w:rsid w:val="006E6A4B"/>
    <w:rsid w:val="006F0070"/>
    <w:rsid w:val="006F56E2"/>
    <w:rsid w:val="00701C68"/>
    <w:rsid w:val="00706BFF"/>
    <w:rsid w:val="00710C9F"/>
    <w:rsid w:val="00715C01"/>
    <w:rsid w:val="00716033"/>
    <w:rsid w:val="00721BEE"/>
    <w:rsid w:val="007266C7"/>
    <w:rsid w:val="007270D2"/>
    <w:rsid w:val="007359A8"/>
    <w:rsid w:val="0074537A"/>
    <w:rsid w:val="0074572C"/>
    <w:rsid w:val="00746604"/>
    <w:rsid w:val="00753CEC"/>
    <w:rsid w:val="00754768"/>
    <w:rsid w:val="00762F01"/>
    <w:rsid w:val="0076411E"/>
    <w:rsid w:val="00764A9D"/>
    <w:rsid w:val="00770315"/>
    <w:rsid w:val="00771316"/>
    <w:rsid w:val="00777147"/>
    <w:rsid w:val="007914F6"/>
    <w:rsid w:val="00792BE5"/>
    <w:rsid w:val="00793349"/>
    <w:rsid w:val="007958CF"/>
    <w:rsid w:val="007C121F"/>
    <w:rsid w:val="007C1CC9"/>
    <w:rsid w:val="007E022C"/>
    <w:rsid w:val="007E5AE6"/>
    <w:rsid w:val="007E7652"/>
    <w:rsid w:val="00801B18"/>
    <w:rsid w:val="00803E07"/>
    <w:rsid w:val="0082056B"/>
    <w:rsid w:val="008279F4"/>
    <w:rsid w:val="00827ABA"/>
    <w:rsid w:val="008306E1"/>
    <w:rsid w:val="00831B4D"/>
    <w:rsid w:val="00832BF1"/>
    <w:rsid w:val="008348BF"/>
    <w:rsid w:val="0083720E"/>
    <w:rsid w:val="0084092F"/>
    <w:rsid w:val="00853E19"/>
    <w:rsid w:val="00854330"/>
    <w:rsid w:val="00861930"/>
    <w:rsid w:val="00862A27"/>
    <w:rsid w:val="00866699"/>
    <w:rsid w:val="00866A90"/>
    <w:rsid w:val="00873DCD"/>
    <w:rsid w:val="008849CA"/>
    <w:rsid w:val="00885489"/>
    <w:rsid w:val="00885B35"/>
    <w:rsid w:val="008873A7"/>
    <w:rsid w:val="00893634"/>
    <w:rsid w:val="008953E1"/>
    <w:rsid w:val="008A22E0"/>
    <w:rsid w:val="008A697E"/>
    <w:rsid w:val="008B4512"/>
    <w:rsid w:val="008C129D"/>
    <w:rsid w:val="008C46AE"/>
    <w:rsid w:val="008D025E"/>
    <w:rsid w:val="008D25E4"/>
    <w:rsid w:val="008D3051"/>
    <w:rsid w:val="008D3F98"/>
    <w:rsid w:val="008D63A3"/>
    <w:rsid w:val="008D6E94"/>
    <w:rsid w:val="008E2D4F"/>
    <w:rsid w:val="008E4306"/>
    <w:rsid w:val="008E618C"/>
    <w:rsid w:val="008E6655"/>
    <w:rsid w:val="008F23BB"/>
    <w:rsid w:val="008F4923"/>
    <w:rsid w:val="008F4CE2"/>
    <w:rsid w:val="008F4F2A"/>
    <w:rsid w:val="008F5134"/>
    <w:rsid w:val="009003F3"/>
    <w:rsid w:val="0090239D"/>
    <w:rsid w:val="00907A9C"/>
    <w:rsid w:val="0091029B"/>
    <w:rsid w:val="00911854"/>
    <w:rsid w:val="0091719D"/>
    <w:rsid w:val="009221A7"/>
    <w:rsid w:val="0092706A"/>
    <w:rsid w:val="00927643"/>
    <w:rsid w:val="0093312E"/>
    <w:rsid w:val="00934A92"/>
    <w:rsid w:val="00940A9A"/>
    <w:rsid w:val="009422B2"/>
    <w:rsid w:val="00945835"/>
    <w:rsid w:val="00945C8C"/>
    <w:rsid w:val="00947182"/>
    <w:rsid w:val="00951357"/>
    <w:rsid w:val="00955921"/>
    <w:rsid w:val="0096262A"/>
    <w:rsid w:val="009634A0"/>
    <w:rsid w:val="00964453"/>
    <w:rsid w:val="00967289"/>
    <w:rsid w:val="00974001"/>
    <w:rsid w:val="00980031"/>
    <w:rsid w:val="009940CD"/>
    <w:rsid w:val="009940DD"/>
    <w:rsid w:val="00995185"/>
    <w:rsid w:val="009A1602"/>
    <w:rsid w:val="009A6A6D"/>
    <w:rsid w:val="009A7115"/>
    <w:rsid w:val="009A7168"/>
    <w:rsid w:val="009B0D14"/>
    <w:rsid w:val="009B1DBB"/>
    <w:rsid w:val="009B663A"/>
    <w:rsid w:val="009C1285"/>
    <w:rsid w:val="009C1806"/>
    <w:rsid w:val="009D3952"/>
    <w:rsid w:val="009D576E"/>
    <w:rsid w:val="009D713C"/>
    <w:rsid w:val="009D76D5"/>
    <w:rsid w:val="009D776A"/>
    <w:rsid w:val="009D7EDD"/>
    <w:rsid w:val="009E34F7"/>
    <w:rsid w:val="009E62B5"/>
    <w:rsid w:val="009F61BD"/>
    <w:rsid w:val="00A00812"/>
    <w:rsid w:val="00A02382"/>
    <w:rsid w:val="00A02430"/>
    <w:rsid w:val="00A0578E"/>
    <w:rsid w:val="00A114C2"/>
    <w:rsid w:val="00A1168D"/>
    <w:rsid w:val="00A11F12"/>
    <w:rsid w:val="00A1492B"/>
    <w:rsid w:val="00A150E9"/>
    <w:rsid w:val="00A22ECC"/>
    <w:rsid w:val="00A27AA0"/>
    <w:rsid w:val="00A357C5"/>
    <w:rsid w:val="00A3696E"/>
    <w:rsid w:val="00A4309C"/>
    <w:rsid w:val="00A4346D"/>
    <w:rsid w:val="00A45103"/>
    <w:rsid w:val="00A4623E"/>
    <w:rsid w:val="00A46505"/>
    <w:rsid w:val="00A52DE5"/>
    <w:rsid w:val="00A54ED7"/>
    <w:rsid w:val="00A55923"/>
    <w:rsid w:val="00A608C8"/>
    <w:rsid w:val="00A661DC"/>
    <w:rsid w:val="00A70990"/>
    <w:rsid w:val="00A71E45"/>
    <w:rsid w:val="00A71E9A"/>
    <w:rsid w:val="00A740D2"/>
    <w:rsid w:val="00A76AF7"/>
    <w:rsid w:val="00A84775"/>
    <w:rsid w:val="00A94923"/>
    <w:rsid w:val="00A94CFE"/>
    <w:rsid w:val="00A95116"/>
    <w:rsid w:val="00AA66E4"/>
    <w:rsid w:val="00AA6903"/>
    <w:rsid w:val="00AB17DF"/>
    <w:rsid w:val="00AB3886"/>
    <w:rsid w:val="00AB4FF2"/>
    <w:rsid w:val="00AB66DF"/>
    <w:rsid w:val="00AC1CF6"/>
    <w:rsid w:val="00AD4B12"/>
    <w:rsid w:val="00AD50BC"/>
    <w:rsid w:val="00AD594B"/>
    <w:rsid w:val="00AD6FEF"/>
    <w:rsid w:val="00AE031D"/>
    <w:rsid w:val="00AE3916"/>
    <w:rsid w:val="00AE5224"/>
    <w:rsid w:val="00AF3853"/>
    <w:rsid w:val="00B0263D"/>
    <w:rsid w:val="00B038F5"/>
    <w:rsid w:val="00B05D93"/>
    <w:rsid w:val="00B13446"/>
    <w:rsid w:val="00B13814"/>
    <w:rsid w:val="00B17B74"/>
    <w:rsid w:val="00B3026A"/>
    <w:rsid w:val="00B40493"/>
    <w:rsid w:val="00B40FE3"/>
    <w:rsid w:val="00B4225A"/>
    <w:rsid w:val="00B42FE5"/>
    <w:rsid w:val="00B4435E"/>
    <w:rsid w:val="00B46FD5"/>
    <w:rsid w:val="00B536ED"/>
    <w:rsid w:val="00B547F2"/>
    <w:rsid w:val="00B54F1F"/>
    <w:rsid w:val="00B646B8"/>
    <w:rsid w:val="00B661E1"/>
    <w:rsid w:val="00B66D2D"/>
    <w:rsid w:val="00B72460"/>
    <w:rsid w:val="00B739AF"/>
    <w:rsid w:val="00B73F14"/>
    <w:rsid w:val="00B740F5"/>
    <w:rsid w:val="00B757ED"/>
    <w:rsid w:val="00B8713C"/>
    <w:rsid w:val="00BB1264"/>
    <w:rsid w:val="00BB4899"/>
    <w:rsid w:val="00BC6272"/>
    <w:rsid w:val="00BD2267"/>
    <w:rsid w:val="00BD4A3C"/>
    <w:rsid w:val="00BD6D25"/>
    <w:rsid w:val="00BD738C"/>
    <w:rsid w:val="00BE0E55"/>
    <w:rsid w:val="00BE44D0"/>
    <w:rsid w:val="00BF22B2"/>
    <w:rsid w:val="00BF51D0"/>
    <w:rsid w:val="00C03501"/>
    <w:rsid w:val="00C04D3F"/>
    <w:rsid w:val="00C10ADC"/>
    <w:rsid w:val="00C16D6E"/>
    <w:rsid w:val="00C17237"/>
    <w:rsid w:val="00C20305"/>
    <w:rsid w:val="00C2060F"/>
    <w:rsid w:val="00C20717"/>
    <w:rsid w:val="00C25D13"/>
    <w:rsid w:val="00C31EF7"/>
    <w:rsid w:val="00C32796"/>
    <w:rsid w:val="00C35D34"/>
    <w:rsid w:val="00C41B0D"/>
    <w:rsid w:val="00C41B99"/>
    <w:rsid w:val="00C45577"/>
    <w:rsid w:val="00C512E5"/>
    <w:rsid w:val="00C53D29"/>
    <w:rsid w:val="00C63300"/>
    <w:rsid w:val="00C71D96"/>
    <w:rsid w:val="00C752BC"/>
    <w:rsid w:val="00C76978"/>
    <w:rsid w:val="00C87875"/>
    <w:rsid w:val="00C90932"/>
    <w:rsid w:val="00C92F85"/>
    <w:rsid w:val="00CA00EC"/>
    <w:rsid w:val="00CA2C03"/>
    <w:rsid w:val="00CA458B"/>
    <w:rsid w:val="00CB2929"/>
    <w:rsid w:val="00CC0B6C"/>
    <w:rsid w:val="00CC141D"/>
    <w:rsid w:val="00CD138D"/>
    <w:rsid w:val="00CD5FB6"/>
    <w:rsid w:val="00CD7DF1"/>
    <w:rsid w:val="00CE35D9"/>
    <w:rsid w:val="00CE56BC"/>
    <w:rsid w:val="00CE7E24"/>
    <w:rsid w:val="00D002AE"/>
    <w:rsid w:val="00D02566"/>
    <w:rsid w:val="00D025C2"/>
    <w:rsid w:val="00D0518A"/>
    <w:rsid w:val="00D061D6"/>
    <w:rsid w:val="00D11AB0"/>
    <w:rsid w:val="00D145C6"/>
    <w:rsid w:val="00D151C4"/>
    <w:rsid w:val="00D1531B"/>
    <w:rsid w:val="00D160AE"/>
    <w:rsid w:val="00D2011F"/>
    <w:rsid w:val="00D231BF"/>
    <w:rsid w:val="00D3390B"/>
    <w:rsid w:val="00D339D1"/>
    <w:rsid w:val="00D37615"/>
    <w:rsid w:val="00D421AA"/>
    <w:rsid w:val="00D42DDF"/>
    <w:rsid w:val="00D42ECF"/>
    <w:rsid w:val="00D51627"/>
    <w:rsid w:val="00D5728E"/>
    <w:rsid w:val="00D67570"/>
    <w:rsid w:val="00D71955"/>
    <w:rsid w:val="00D72BB4"/>
    <w:rsid w:val="00D73192"/>
    <w:rsid w:val="00D761F4"/>
    <w:rsid w:val="00D80AC8"/>
    <w:rsid w:val="00D8263D"/>
    <w:rsid w:val="00D87FBF"/>
    <w:rsid w:val="00D94AB4"/>
    <w:rsid w:val="00DA1DF5"/>
    <w:rsid w:val="00DA7B0F"/>
    <w:rsid w:val="00DB1D35"/>
    <w:rsid w:val="00DB1DE4"/>
    <w:rsid w:val="00DB4E62"/>
    <w:rsid w:val="00DB6ECB"/>
    <w:rsid w:val="00DB7AF4"/>
    <w:rsid w:val="00DC0CCC"/>
    <w:rsid w:val="00DD106E"/>
    <w:rsid w:val="00DD3A4D"/>
    <w:rsid w:val="00DD4BC2"/>
    <w:rsid w:val="00DD7DED"/>
    <w:rsid w:val="00E03A1C"/>
    <w:rsid w:val="00E03B21"/>
    <w:rsid w:val="00E05AA3"/>
    <w:rsid w:val="00E06755"/>
    <w:rsid w:val="00E131DB"/>
    <w:rsid w:val="00E252A5"/>
    <w:rsid w:val="00E27439"/>
    <w:rsid w:val="00E30335"/>
    <w:rsid w:val="00E31D35"/>
    <w:rsid w:val="00E35730"/>
    <w:rsid w:val="00E433A9"/>
    <w:rsid w:val="00E45359"/>
    <w:rsid w:val="00E5038B"/>
    <w:rsid w:val="00E51A5D"/>
    <w:rsid w:val="00E52972"/>
    <w:rsid w:val="00E54F00"/>
    <w:rsid w:val="00E570EF"/>
    <w:rsid w:val="00E65DB8"/>
    <w:rsid w:val="00E7018B"/>
    <w:rsid w:val="00E70994"/>
    <w:rsid w:val="00E76F1E"/>
    <w:rsid w:val="00E83C51"/>
    <w:rsid w:val="00E85CF4"/>
    <w:rsid w:val="00E90B08"/>
    <w:rsid w:val="00E92A21"/>
    <w:rsid w:val="00E942E1"/>
    <w:rsid w:val="00EA0EF8"/>
    <w:rsid w:val="00EA25CA"/>
    <w:rsid w:val="00EA67D0"/>
    <w:rsid w:val="00EA6DA8"/>
    <w:rsid w:val="00EB4B70"/>
    <w:rsid w:val="00EC6DE7"/>
    <w:rsid w:val="00ED11D1"/>
    <w:rsid w:val="00ED2725"/>
    <w:rsid w:val="00ED744C"/>
    <w:rsid w:val="00ED78F6"/>
    <w:rsid w:val="00EE0F21"/>
    <w:rsid w:val="00EE14CA"/>
    <w:rsid w:val="00EE29D1"/>
    <w:rsid w:val="00EE47B4"/>
    <w:rsid w:val="00EE5C22"/>
    <w:rsid w:val="00EE7997"/>
    <w:rsid w:val="00EF1747"/>
    <w:rsid w:val="00EF3AD6"/>
    <w:rsid w:val="00EF3B9E"/>
    <w:rsid w:val="00EF3EFD"/>
    <w:rsid w:val="00EF3F05"/>
    <w:rsid w:val="00F12A52"/>
    <w:rsid w:val="00F14EC7"/>
    <w:rsid w:val="00F17BD3"/>
    <w:rsid w:val="00F216DC"/>
    <w:rsid w:val="00F304B7"/>
    <w:rsid w:val="00F3467D"/>
    <w:rsid w:val="00F35CE7"/>
    <w:rsid w:val="00F40D52"/>
    <w:rsid w:val="00F418F1"/>
    <w:rsid w:val="00F50794"/>
    <w:rsid w:val="00F525B6"/>
    <w:rsid w:val="00F53632"/>
    <w:rsid w:val="00F56A84"/>
    <w:rsid w:val="00F61D65"/>
    <w:rsid w:val="00F72173"/>
    <w:rsid w:val="00F74233"/>
    <w:rsid w:val="00F767F7"/>
    <w:rsid w:val="00F80D11"/>
    <w:rsid w:val="00F97496"/>
    <w:rsid w:val="00FA0357"/>
    <w:rsid w:val="00FA1AC7"/>
    <w:rsid w:val="00FA6989"/>
    <w:rsid w:val="00FA6F71"/>
    <w:rsid w:val="00FB4221"/>
    <w:rsid w:val="00FB48AA"/>
    <w:rsid w:val="00FC1A63"/>
    <w:rsid w:val="00FC27BC"/>
    <w:rsid w:val="00FC4C13"/>
    <w:rsid w:val="00FC70BB"/>
    <w:rsid w:val="00FD0101"/>
    <w:rsid w:val="00FD7E8A"/>
    <w:rsid w:val="00FE1226"/>
    <w:rsid w:val="00FE25B2"/>
    <w:rsid w:val="00FE5ED6"/>
    <w:rsid w:val="00FE6BAD"/>
    <w:rsid w:val="00FE785F"/>
    <w:rsid w:val="00FE79AD"/>
    <w:rsid w:val="00FF2E53"/>
    <w:rsid w:val="00FF4AAC"/>
    <w:rsid w:val="00FF6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5ED0"/>
  <w15:docId w15:val="{A3B08AAE-2B61-43C5-8B56-13821F9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67"/>
  </w:style>
  <w:style w:type="paragraph" w:styleId="Titre1">
    <w:name w:val="heading 1"/>
    <w:basedOn w:val="Normal"/>
    <w:link w:val="Titre1Car"/>
    <w:uiPriority w:val="9"/>
    <w:qFormat/>
    <w:rsid w:val="00ED27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D27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FE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272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D272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D27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D2725"/>
    <w:rPr>
      <w:color w:val="0000FF"/>
      <w:u w:val="single"/>
    </w:rPr>
  </w:style>
  <w:style w:type="paragraph" w:customStyle="1" w:styleId="h3rougecap">
    <w:name w:val="h3_rouge_cap"/>
    <w:basedOn w:val="Normal"/>
    <w:rsid w:val="00ED27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2725"/>
    <w:rPr>
      <w:b/>
      <w:bCs/>
    </w:rPr>
  </w:style>
  <w:style w:type="character" w:styleId="Accentuation">
    <w:name w:val="Emphasis"/>
    <w:basedOn w:val="Policepardfaut"/>
    <w:uiPriority w:val="20"/>
    <w:qFormat/>
    <w:rsid w:val="00ED2725"/>
    <w:rPr>
      <w:i/>
      <w:iCs/>
    </w:rPr>
  </w:style>
  <w:style w:type="paragraph" w:customStyle="1" w:styleId="enavant">
    <w:name w:val="en_avant"/>
    <w:basedOn w:val="Normal"/>
    <w:rsid w:val="00A661D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E66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6655"/>
    <w:rPr>
      <w:rFonts w:ascii="Segoe UI" w:hAnsi="Segoe UI" w:cs="Segoe UI"/>
      <w:sz w:val="18"/>
      <w:szCs w:val="18"/>
    </w:rPr>
  </w:style>
  <w:style w:type="character" w:styleId="Marquedecommentaire">
    <w:name w:val="annotation reference"/>
    <w:basedOn w:val="Policepardfaut"/>
    <w:uiPriority w:val="99"/>
    <w:semiHidden/>
    <w:unhideWhenUsed/>
    <w:rsid w:val="003453C1"/>
    <w:rPr>
      <w:sz w:val="16"/>
      <w:szCs w:val="16"/>
    </w:rPr>
  </w:style>
  <w:style w:type="paragraph" w:styleId="Commentaire">
    <w:name w:val="annotation text"/>
    <w:basedOn w:val="Normal"/>
    <w:link w:val="CommentaireCar"/>
    <w:uiPriority w:val="99"/>
    <w:unhideWhenUsed/>
    <w:rsid w:val="003453C1"/>
    <w:pPr>
      <w:spacing w:line="240" w:lineRule="auto"/>
    </w:pPr>
    <w:rPr>
      <w:sz w:val="20"/>
      <w:szCs w:val="20"/>
    </w:rPr>
  </w:style>
  <w:style w:type="character" w:customStyle="1" w:styleId="CommentaireCar">
    <w:name w:val="Commentaire Car"/>
    <w:basedOn w:val="Policepardfaut"/>
    <w:link w:val="Commentaire"/>
    <w:uiPriority w:val="99"/>
    <w:rsid w:val="003453C1"/>
    <w:rPr>
      <w:sz w:val="20"/>
      <w:szCs w:val="20"/>
    </w:rPr>
  </w:style>
  <w:style w:type="paragraph" w:styleId="Objetducommentaire">
    <w:name w:val="annotation subject"/>
    <w:basedOn w:val="Commentaire"/>
    <w:next w:val="Commentaire"/>
    <w:link w:val="ObjetducommentaireCar"/>
    <w:uiPriority w:val="99"/>
    <w:semiHidden/>
    <w:unhideWhenUsed/>
    <w:rsid w:val="003453C1"/>
    <w:rPr>
      <w:b/>
      <w:bCs/>
    </w:rPr>
  </w:style>
  <w:style w:type="character" w:customStyle="1" w:styleId="ObjetducommentaireCar">
    <w:name w:val="Objet du commentaire Car"/>
    <w:basedOn w:val="CommentaireCar"/>
    <w:link w:val="Objetducommentaire"/>
    <w:uiPriority w:val="99"/>
    <w:semiHidden/>
    <w:rsid w:val="003453C1"/>
    <w:rPr>
      <w:b/>
      <w:bCs/>
      <w:sz w:val="20"/>
      <w:szCs w:val="20"/>
    </w:rPr>
  </w:style>
  <w:style w:type="character" w:customStyle="1" w:styleId="e24kjd">
    <w:name w:val="e24kjd"/>
    <w:basedOn w:val="Policepardfaut"/>
    <w:rsid w:val="00681DBE"/>
  </w:style>
  <w:style w:type="paragraph" w:styleId="Rvision">
    <w:name w:val="Revision"/>
    <w:hidden/>
    <w:uiPriority w:val="99"/>
    <w:semiHidden/>
    <w:rsid w:val="004451D1"/>
    <w:pPr>
      <w:spacing w:after="0" w:line="240" w:lineRule="auto"/>
    </w:pPr>
  </w:style>
  <w:style w:type="character" w:customStyle="1" w:styleId="titre2">
    <w:name w:val="titre__2"/>
    <w:basedOn w:val="Policepardfaut"/>
    <w:rsid w:val="00473CF9"/>
  </w:style>
  <w:style w:type="character" w:customStyle="1" w:styleId="lrzxr">
    <w:name w:val="lrzxr"/>
    <w:basedOn w:val="Policepardfaut"/>
    <w:rsid w:val="00473CF9"/>
  </w:style>
  <w:style w:type="paragraph" w:styleId="En-tte">
    <w:name w:val="header"/>
    <w:basedOn w:val="Normal"/>
    <w:link w:val="En-tteCar"/>
    <w:uiPriority w:val="99"/>
    <w:unhideWhenUsed/>
    <w:rsid w:val="001A05A6"/>
    <w:pPr>
      <w:tabs>
        <w:tab w:val="center" w:pos="4536"/>
        <w:tab w:val="right" w:pos="9072"/>
      </w:tabs>
      <w:spacing w:after="0" w:line="240" w:lineRule="auto"/>
    </w:pPr>
  </w:style>
  <w:style w:type="character" w:customStyle="1" w:styleId="En-tteCar">
    <w:name w:val="En-tête Car"/>
    <w:basedOn w:val="Policepardfaut"/>
    <w:link w:val="En-tte"/>
    <w:uiPriority w:val="99"/>
    <w:rsid w:val="001A05A6"/>
  </w:style>
  <w:style w:type="paragraph" w:styleId="Pieddepage">
    <w:name w:val="footer"/>
    <w:basedOn w:val="Normal"/>
    <w:link w:val="PieddepageCar"/>
    <w:uiPriority w:val="99"/>
    <w:unhideWhenUsed/>
    <w:rsid w:val="001A05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5A6"/>
  </w:style>
  <w:style w:type="character" w:styleId="Lienhypertextesuivivisit">
    <w:name w:val="FollowedHyperlink"/>
    <w:basedOn w:val="Policepardfaut"/>
    <w:uiPriority w:val="99"/>
    <w:semiHidden/>
    <w:unhideWhenUsed/>
    <w:rsid w:val="009A7168"/>
    <w:rPr>
      <w:color w:val="800080" w:themeColor="followedHyperlink"/>
      <w:u w:val="single"/>
    </w:rPr>
  </w:style>
  <w:style w:type="character" w:customStyle="1" w:styleId="object">
    <w:name w:val="object"/>
    <w:basedOn w:val="Policepardfaut"/>
    <w:rsid w:val="00C03501"/>
  </w:style>
  <w:style w:type="character" w:customStyle="1" w:styleId="zmsearchresult">
    <w:name w:val="zmsearchresult"/>
    <w:basedOn w:val="Policepardfaut"/>
    <w:rsid w:val="00C03501"/>
  </w:style>
  <w:style w:type="paragraph" w:styleId="Corpsdetexte">
    <w:name w:val="Body Text"/>
    <w:basedOn w:val="Normal"/>
    <w:link w:val="CorpsdetexteCar"/>
    <w:uiPriority w:val="1"/>
    <w:qFormat/>
    <w:rsid w:val="00B536ED"/>
    <w:pPr>
      <w:widowControl w:val="0"/>
      <w:autoSpaceDE w:val="0"/>
      <w:autoSpaceDN w:val="0"/>
      <w:spacing w:after="0" w:line="240" w:lineRule="auto"/>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B536ED"/>
    <w:rPr>
      <w:rFonts w:ascii="Calibri" w:eastAsia="Calibri" w:hAnsi="Calibri" w:cs="Calibri"/>
      <w:lang w:eastAsia="fr-FR" w:bidi="fr-FR"/>
    </w:rPr>
  </w:style>
  <w:style w:type="character" w:customStyle="1" w:styleId="Titre4Car">
    <w:name w:val="Titre 4 Car"/>
    <w:basedOn w:val="Policepardfaut"/>
    <w:link w:val="Titre4"/>
    <w:uiPriority w:val="9"/>
    <w:rsid w:val="00FE785F"/>
    <w:rPr>
      <w:rFonts w:asciiTheme="majorHAnsi" w:eastAsiaTheme="majorEastAsia" w:hAnsiTheme="majorHAnsi" w:cstheme="majorBidi"/>
      <w:i/>
      <w:iCs/>
      <w:color w:val="365F91" w:themeColor="accent1" w:themeShade="BF"/>
    </w:rPr>
  </w:style>
  <w:style w:type="paragraph" w:styleId="Paragraphedeliste">
    <w:name w:val="List Paragraph"/>
    <w:basedOn w:val="Normal"/>
    <w:uiPriority w:val="34"/>
    <w:qFormat/>
    <w:rsid w:val="00B740F5"/>
    <w:pPr>
      <w:widowControl w:val="0"/>
      <w:autoSpaceDE w:val="0"/>
      <w:autoSpaceDN w:val="0"/>
      <w:spacing w:before="29" w:after="0" w:line="240" w:lineRule="auto"/>
      <w:ind w:left="836" w:hanging="356"/>
    </w:pPr>
    <w:rPr>
      <w:rFonts w:ascii="Arial" w:eastAsia="Arial" w:hAnsi="Arial" w:cs="Arial"/>
      <w:lang w:eastAsia="fr-FR" w:bidi="fr-FR"/>
    </w:rPr>
  </w:style>
  <w:style w:type="character" w:customStyle="1" w:styleId="site-geo">
    <w:name w:val="site-geo"/>
    <w:basedOn w:val="Policepardfaut"/>
    <w:rsid w:val="00145934"/>
  </w:style>
  <w:style w:type="paragraph" w:customStyle="1" w:styleId="Standard">
    <w:name w:val="Standard"/>
    <w:rsid w:val="00854330"/>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tionnonrsolue1">
    <w:name w:val="Mention non résolue1"/>
    <w:basedOn w:val="Policepardfaut"/>
    <w:uiPriority w:val="99"/>
    <w:semiHidden/>
    <w:unhideWhenUsed/>
    <w:rsid w:val="008873A7"/>
    <w:rPr>
      <w:color w:val="605E5C"/>
      <w:shd w:val="clear" w:color="auto" w:fill="E1DFDD"/>
    </w:rPr>
  </w:style>
  <w:style w:type="character" w:customStyle="1" w:styleId="Mentionnonrsolue2">
    <w:name w:val="Mention non résolue2"/>
    <w:basedOn w:val="Policepardfaut"/>
    <w:uiPriority w:val="99"/>
    <w:semiHidden/>
    <w:unhideWhenUsed/>
    <w:rsid w:val="00803E07"/>
    <w:rPr>
      <w:color w:val="605E5C"/>
      <w:shd w:val="clear" w:color="auto" w:fill="E1DFDD"/>
    </w:rPr>
  </w:style>
  <w:style w:type="character" w:customStyle="1" w:styleId="Mentionnonrsolue3">
    <w:name w:val="Mention non résolue3"/>
    <w:basedOn w:val="Policepardfaut"/>
    <w:uiPriority w:val="99"/>
    <w:semiHidden/>
    <w:unhideWhenUsed/>
    <w:rsid w:val="006359F5"/>
    <w:rPr>
      <w:color w:val="605E5C"/>
      <w:shd w:val="clear" w:color="auto" w:fill="E1DFDD"/>
    </w:rPr>
  </w:style>
  <w:style w:type="character" w:customStyle="1" w:styleId="Mentionnonrsolue4">
    <w:name w:val="Mention non résolue4"/>
    <w:basedOn w:val="Policepardfaut"/>
    <w:uiPriority w:val="99"/>
    <w:semiHidden/>
    <w:unhideWhenUsed/>
    <w:rsid w:val="007E022C"/>
    <w:rPr>
      <w:color w:val="605E5C"/>
      <w:shd w:val="clear" w:color="auto" w:fill="E1DFDD"/>
    </w:rPr>
  </w:style>
  <w:style w:type="paragraph" w:customStyle="1" w:styleId="Default">
    <w:name w:val="Default"/>
    <w:rsid w:val="006067EF"/>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BB4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293">
      <w:bodyDiv w:val="1"/>
      <w:marLeft w:val="0"/>
      <w:marRight w:val="0"/>
      <w:marTop w:val="0"/>
      <w:marBottom w:val="0"/>
      <w:divBdr>
        <w:top w:val="none" w:sz="0" w:space="0" w:color="auto"/>
        <w:left w:val="none" w:sz="0" w:space="0" w:color="auto"/>
        <w:bottom w:val="none" w:sz="0" w:space="0" w:color="auto"/>
        <w:right w:val="none" w:sz="0" w:space="0" w:color="auto"/>
      </w:divBdr>
      <w:divsChild>
        <w:div w:id="1010061307">
          <w:marLeft w:val="0"/>
          <w:marRight w:val="0"/>
          <w:marTop w:val="0"/>
          <w:marBottom w:val="0"/>
          <w:divBdr>
            <w:top w:val="none" w:sz="0" w:space="0" w:color="auto"/>
            <w:left w:val="none" w:sz="0" w:space="0" w:color="auto"/>
            <w:bottom w:val="none" w:sz="0" w:space="0" w:color="auto"/>
            <w:right w:val="none" w:sz="0" w:space="0" w:color="auto"/>
          </w:divBdr>
        </w:div>
        <w:div w:id="11731237">
          <w:marLeft w:val="0"/>
          <w:marRight w:val="0"/>
          <w:marTop w:val="0"/>
          <w:marBottom w:val="0"/>
          <w:divBdr>
            <w:top w:val="none" w:sz="0" w:space="0" w:color="auto"/>
            <w:left w:val="none" w:sz="0" w:space="0" w:color="auto"/>
            <w:bottom w:val="none" w:sz="0" w:space="0" w:color="auto"/>
            <w:right w:val="none" w:sz="0" w:space="0" w:color="auto"/>
          </w:divBdr>
          <w:divsChild>
            <w:div w:id="16223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2720">
      <w:bodyDiv w:val="1"/>
      <w:marLeft w:val="0"/>
      <w:marRight w:val="0"/>
      <w:marTop w:val="0"/>
      <w:marBottom w:val="0"/>
      <w:divBdr>
        <w:top w:val="none" w:sz="0" w:space="0" w:color="auto"/>
        <w:left w:val="none" w:sz="0" w:space="0" w:color="auto"/>
        <w:bottom w:val="none" w:sz="0" w:space="0" w:color="auto"/>
        <w:right w:val="none" w:sz="0" w:space="0" w:color="auto"/>
      </w:divBdr>
      <w:divsChild>
        <w:div w:id="843473774">
          <w:marLeft w:val="0"/>
          <w:marRight w:val="0"/>
          <w:marTop w:val="0"/>
          <w:marBottom w:val="0"/>
          <w:divBdr>
            <w:top w:val="none" w:sz="0" w:space="0" w:color="auto"/>
            <w:left w:val="none" w:sz="0" w:space="0" w:color="auto"/>
            <w:bottom w:val="none" w:sz="0" w:space="0" w:color="auto"/>
            <w:right w:val="none" w:sz="0" w:space="0" w:color="auto"/>
          </w:divBdr>
        </w:div>
      </w:divsChild>
    </w:div>
    <w:div w:id="119881967">
      <w:bodyDiv w:val="1"/>
      <w:marLeft w:val="0"/>
      <w:marRight w:val="0"/>
      <w:marTop w:val="0"/>
      <w:marBottom w:val="0"/>
      <w:divBdr>
        <w:top w:val="none" w:sz="0" w:space="0" w:color="auto"/>
        <w:left w:val="none" w:sz="0" w:space="0" w:color="auto"/>
        <w:bottom w:val="none" w:sz="0" w:space="0" w:color="auto"/>
        <w:right w:val="none" w:sz="0" w:space="0" w:color="auto"/>
      </w:divBdr>
    </w:div>
    <w:div w:id="164829372">
      <w:bodyDiv w:val="1"/>
      <w:marLeft w:val="0"/>
      <w:marRight w:val="0"/>
      <w:marTop w:val="0"/>
      <w:marBottom w:val="0"/>
      <w:divBdr>
        <w:top w:val="none" w:sz="0" w:space="0" w:color="auto"/>
        <w:left w:val="none" w:sz="0" w:space="0" w:color="auto"/>
        <w:bottom w:val="none" w:sz="0" w:space="0" w:color="auto"/>
        <w:right w:val="none" w:sz="0" w:space="0" w:color="auto"/>
      </w:divBdr>
    </w:div>
    <w:div w:id="166410088">
      <w:bodyDiv w:val="1"/>
      <w:marLeft w:val="0"/>
      <w:marRight w:val="0"/>
      <w:marTop w:val="0"/>
      <w:marBottom w:val="0"/>
      <w:divBdr>
        <w:top w:val="none" w:sz="0" w:space="0" w:color="auto"/>
        <w:left w:val="none" w:sz="0" w:space="0" w:color="auto"/>
        <w:bottom w:val="none" w:sz="0" w:space="0" w:color="auto"/>
        <w:right w:val="none" w:sz="0" w:space="0" w:color="auto"/>
      </w:divBdr>
    </w:div>
    <w:div w:id="220874041">
      <w:bodyDiv w:val="1"/>
      <w:marLeft w:val="0"/>
      <w:marRight w:val="0"/>
      <w:marTop w:val="0"/>
      <w:marBottom w:val="0"/>
      <w:divBdr>
        <w:top w:val="none" w:sz="0" w:space="0" w:color="auto"/>
        <w:left w:val="none" w:sz="0" w:space="0" w:color="auto"/>
        <w:bottom w:val="none" w:sz="0" w:space="0" w:color="auto"/>
        <w:right w:val="none" w:sz="0" w:space="0" w:color="auto"/>
      </w:divBdr>
    </w:div>
    <w:div w:id="230114638">
      <w:bodyDiv w:val="1"/>
      <w:marLeft w:val="0"/>
      <w:marRight w:val="0"/>
      <w:marTop w:val="0"/>
      <w:marBottom w:val="0"/>
      <w:divBdr>
        <w:top w:val="none" w:sz="0" w:space="0" w:color="auto"/>
        <w:left w:val="none" w:sz="0" w:space="0" w:color="auto"/>
        <w:bottom w:val="none" w:sz="0" w:space="0" w:color="auto"/>
        <w:right w:val="none" w:sz="0" w:space="0" w:color="auto"/>
      </w:divBdr>
    </w:div>
    <w:div w:id="395856505">
      <w:bodyDiv w:val="1"/>
      <w:marLeft w:val="0"/>
      <w:marRight w:val="0"/>
      <w:marTop w:val="0"/>
      <w:marBottom w:val="0"/>
      <w:divBdr>
        <w:top w:val="none" w:sz="0" w:space="0" w:color="auto"/>
        <w:left w:val="none" w:sz="0" w:space="0" w:color="auto"/>
        <w:bottom w:val="none" w:sz="0" w:space="0" w:color="auto"/>
        <w:right w:val="none" w:sz="0" w:space="0" w:color="auto"/>
      </w:divBdr>
      <w:divsChild>
        <w:div w:id="1828596932">
          <w:marLeft w:val="0"/>
          <w:marRight w:val="0"/>
          <w:marTop w:val="0"/>
          <w:marBottom w:val="0"/>
          <w:divBdr>
            <w:top w:val="none" w:sz="0" w:space="0" w:color="auto"/>
            <w:left w:val="none" w:sz="0" w:space="0" w:color="auto"/>
            <w:bottom w:val="none" w:sz="0" w:space="0" w:color="auto"/>
            <w:right w:val="none" w:sz="0" w:space="0" w:color="auto"/>
          </w:divBdr>
        </w:div>
        <w:div w:id="1573659645">
          <w:marLeft w:val="0"/>
          <w:marRight w:val="0"/>
          <w:marTop w:val="0"/>
          <w:marBottom w:val="0"/>
          <w:divBdr>
            <w:top w:val="none" w:sz="0" w:space="0" w:color="auto"/>
            <w:left w:val="none" w:sz="0" w:space="0" w:color="auto"/>
            <w:bottom w:val="none" w:sz="0" w:space="0" w:color="auto"/>
            <w:right w:val="none" w:sz="0" w:space="0" w:color="auto"/>
          </w:divBdr>
        </w:div>
        <w:div w:id="1010910509">
          <w:marLeft w:val="0"/>
          <w:marRight w:val="0"/>
          <w:marTop w:val="0"/>
          <w:marBottom w:val="0"/>
          <w:divBdr>
            <w:top w:val="none" w:sz="0" w:space="0" w:color="auto"/>
            <w:left w:val="none" w:sz="0" w:space="0" w:color="auto"/>
            <w:bottom w:val="none" w:sz="0" w:space="0" w:color="auto"/>
            <w:right w:val="none" w:sz="0" w:space="0" w:color="auto"/>
          </w:divBdr>
        </w:div>
        <w:div w:id="2074891194">
          <w:marLeft w:val="0"/>
          <w:marRight w:val="0"/>
          <w:marTop w:val="0"/>
          <w:marBottom w:val="0"/>
          <w:divBdr>
            <w:top w:val="none" w:sz="0" w:space="0" w:color="auto"/>
            <w:left w:val="none" w:sz="0" w:space="0" w:color="auto"/>
            <w:bottom w:val="none" w:sz="0" w:space="0" w:color="auto"/>
            <w:right w:val="none" w:sz="0" w:space="0" w:color="auto"/>
          </w:divBdr>
        </w:div>
      </w:divsChild>
    </w:div>
    <w:div w:id="506406511">
      <w:bodyDiv w:val="1"/>
      <w:marLeft w:val="0"/>
      <w:marRight w:val="0"/>
      <w:marTop w:val="0"/>
      <w:marBottom w:val="0"/>
      <w:divBdr>
        <w:top w:val="none" w:sz="0" w:space="0" w:color="auto"/>
        <w:left w:val="none" w:sz="0" w:space="0" w:color="auto"/>
        <w:bottom w:val="none" w:sz="0" w:space="0" w:color="auto"/>
        <w:right w:val="none" w:sz="0" w:space="0" w:color="auto"/>
      </w:divBdr>
    </w:div>
    <w:div w:id="526914747">
      <w:bodyDiv w:val="1"/>
      <w:marLeft w:val="0"/>
      <w:marRight w:val="0"/>
      <w:marTop w:val="0"/>
      <w:marBottom w:val="0"/>
      <w:divBdr>
        <w:top w:val="none" w:sz="0" w:space="0" w:color="auto"/>
        <w:left w:val="none" w:sz="0" w:space="0" w:color="auto"/>
        <w:bottom w:val="none" w:sz="0" w:space="0" w:color="auto"/>
        <w:right w:val="none" w:sz="0" w:space="0" w:color="auto"/>
      </w:divBdr>
    </w:div>
    <w:div w:id="634943133">
      <w:bodyDiv w:val="1"/>
      <w:marLeft w:val="0"/>
      <w:marRight w:val="0"/>
      <w:marTop w:val="0"/>
      <w:marBottom w:val="0"/>
      <w:divBdr>
        <w:top w:val="none" w:sz="0" w:space="0" w:color="auto"/>
        <w:left w:val="none" w:sz="0" w:space="0" w:color="auto"/>
        <w:bottom w:val="none" w:sz="0" w:space="0" w:color="auto"/>
        <w:right w:val="none" w:sz="0" w:space="0" w:color="auto"/>
      </w:divBdr>
      <w:divsChild>
        <w:div w:id="626354321">
          <w:marLeft w:val="0"/>
          <w:marRight w:val="0"/>
          <w:marTop w:val="0"/>
          <w:marBottom w:val="0"/>
          <w:divBdr>
            <w:top w:val="none" w:sz="0" w:space="0" w:color="auto"/>
            <w:left w:val="none" w:sz="0" w:space="0" w:color="auto"/>
            <w:bottom w:val="none" w:sz="0" w:space="0" w:color="auto"/>
            <w:right w:val="none" w:sz="0" w:space="0" w:color="auto"/>
          </w:divBdr>
        </w:div>
        <w:div w:id="2028018481">
          <w:marLeft w:val="0"/>
          <w:marRight w:val="0"/>
          <w:marTop w:val="0"/>
          <w:marBottom w:val="0"/>
          <w:divBdr>
            <w:top w:val="none" w:sz="0" w:space="0" w:color="auto"/>
            <w:left w:val="none" w:sz="0" w:space="0" w:color="auto"/>
            <w:bottom w:val="none" w:sz="0" w:space="0" w:color="auto"/>
            <w:right w:val="none" w:sz="0" w:space="0" w:color="auto"/>
          </w:divBdr>
          <w:divsChild>
            <w:div w:id="9706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1297">
      <w:bodyDiv w:val="1"/>
      <w:marLeft w:val="0"/>
      <w:marRight w:val="0"/>
      <w:marTop w:val="0"/>
      <w:marBottom w:val="0"/>
      <w:divBdr>
        <w:top w:val="none" w:sz="0" w:space="0" w:color="auto"/>
        <w:left w:val="none" w:sz="0" w:space="0" w:color="auto"/>
        <w:bottom w:val="none" w:sz="0" w:space="0" w:color="auto"/>
        <w:right w:val="none" w:sz="0" w:space="0" w:color="auto"/>
      </w:divBdr>
      <w:divsChild>
        <w:div w:id="221141846">
          <w:marLeft w:val="0"/>
          <w:marRight w:val="0"/>
          <w:marTop w:val="0"/>
          <w:marBottom w:val="0"/>
          <w:divBdr>
            <w:top w:val="none" w:sz="0" w:space="0" w:color="auto"/>
            <w:left w:val="none" w:sz="0" w:space="0" w:color="auto"/>
            <w:bottom w:val="none" w:sz="0" w:space="0" w:color="auto"/>
            <w:right w:val="none" w:sz="0" w:space="0" w:color="auto"/>
          </w:divBdr>
        </w:div>
        <w:div w:id="524563934">
          <w:marLeft w:val="0"/>
          <w:marRight w:val="0"/>
          <w:marTop w:val="0"/>
          <w:marBottom w:val="0"/>
          <w:divBdr>
            <w:top w:val="none" w:sz="0" w:space="0" w:color="auto"/>
            <w:left w:val="none" w:sz="0" w:space="0" w:color="auto"/>
            <w:bottom w:val="none" w:sz="0" w:space="0" w:color="auto"/>
            <w:right w:val="none" w:sz="0" w:space="0" w:color="auto"/>
          </w:divBdr>
        </w:div>
      </w:divsChild>
    </w:div>
    <w:div w:id="784731089">
      <w:bodyDiv w:val="1"/>
      <w:marLeft w:val="0"/>
      <w:marRight w:val="0"/>
      <w:marTop w:val="0"/>
      <w:marBottom w:val="0"/>
      <w:divBdr>
        <w:top w:val="none" w:sz="0" w:space="0" w:color="auto"/>
        <w:left w:val="none" w:sz="0" w:space="0" w:color="auto"/>
        <w:bottom w:val="none" w:sz="0" w:space="0" w:color="auto"/>
        <w:right w:val="none" w:sz="0" w:space="0" w:color="auto"/>
      </w:divBdr>
      <w:divsChild>
        <w:div w:id="743139107">
          <w:marLeft w:val="0"/>
          <w:marRight w:val="0"/>
          <w:marTop w:val="0"/>
          <w:marBottom w:val="0"/>
          <w:divBdr>
            <w:top w:val="none" w:sz="0" w:space="0" w:color="auto"/>
            <w:left w:val="none" w:sz="0" w:space="0" w:color="auto"/>
            <w:bottom w:val="none" w:sz="0" w:space="0" w:color="auto"/>
            <w:right w:val="none" w:sz="0" w:space="0" w:color="auto"/>
          </w:divBdr>
        </w:div>
        <w:div w:id="1594122492">
          <w:marLeft w:val="0"/>
          <w:marRight w:val="0"/>
          <w:marTop w:val="0"/>
          <w:marBottom w:val="0"/>
          <w:divBdr>
            <w:top w:val="none" w:sz="0" w:space="0" w:color="auto"/>
            <w:left w:val="none" w:sz="0" w:space="0" w:color="auto"/>
            <w:bottom w:val="none" w:sz="0" w:space="0" w:color="auto"/>
            <w:right w:val="none" w:sz="0" w:space="0" w:color="auto"/>
          </w:divBdr>
        </w:div>
        <w:div w:id="1248491272">
          <w:marLeft w:val="0"/>
          <w:marRight w:val="0"/>
          <w:marTop w:val="0"/>
          <w:marBottom w:val="0"/>
          <w:divBdr>
            <w:top w:val="none" w:sz="0" w:space="0" w:color="auto"/>
            <w:left w:val="none" w:sz="0" w:space="0" w:color="auto"/>
            <w:bottom w:val="none" w:sz="0" w:space="0" w:color="auto"/>
            <w:right w:val="none" w:sz="0" w:space="0" w:color="auto"/>
          </w:divBdr>
        </w:div>
        <w:div w:id="421149714">
          <w:marLeft w:val="0"/>
          <w:marRight w:val="0"/>
          <w:marTop w:val="0"/>
          <w:marBottom w:val="0"/>
          <w:divBdr>
            <w:top w:val="none" w:sz="0" w:space="0" w:color="auto"/>
            <w:left w:val="none" w:sz="0" w:space="0" w:color="auto"/>
            <w:bottom w:val="none" w:sz="0" w:space="0" w:color="auto"/>
            <w:right w:val="none" w:sz="0" w:space="0" w:color="auto"/>
          </w:divBdr>
        </w:div>
        <w:div w:id="486628814">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2057469099">
          <w:marLeft w:val="0"/>
          <w:marRight w:val="0"/>
          <w:marTop w:val="0"/>
          <w:marBottom w:val="0"/>
          <w:divBdr>
            <w:top w:val="none" w:sz="0" w:space="0" w:color="auto"/>
            <w:left w:val="none" w:sz="0" w:space="0" w:color="auto"/>
            <w:bottom w:val="none" w:sz="0" w:space="0" w:color="auto"/>
            <w:right w:val="none" w:sz="0" w:space="0" w:color="auto"/>
          </w:divBdr>
        </w:div>
        <w:div w:id="1386829165">
          <w:marLeft w:val="0"/>
          <w:marRight w:val="0"/>
          <w:marTop w:val="0"/>
          <w:marBottom w:val="0"/>
          <w:divBdr>
            <w:top w:val="none" w:sz="0" w:space="0" w:color="auto"/>
            <w:left w:val="none" w:sz="0" w:space="0" w:color="auto"/>
            <w:bottom w:val="none" w:sz="0" w:space="0" w:color="auto"/>
            <w:right w:val="none" w:sz="0" w:space="0" w:color="auto"/>
          </w:divBdr>
        </w:div>
        <w:div w:id="1470830264">
          <w:marLeft w:val="0"/>
          <w:marRight w:val="0"/>
          <w:marTop w:val="0"/>
          <w:marBottom w:val="0"/>
          <w:divBdr>
            <w:top w:val="none" w:sz="0" w:space="0" w:color="auto"/>
            <w:left w:val="none" w:sz="0" w:space="0" w:color="auto"/>
            <w:bottom w:val="none" w:sz="0" w:space="0" w:color="auto"/>
            <w:right w:val="none" w:sz="0" w:space="0" w:color="auto"/>
          </w:divBdr>
        </w:div>
      </w:divsChild>
    </w:div>
    <w:div w:id="853375139">
      <w:bodyDiv w:val="1"/>
      <w:marLeft w:val="0"/>
      <w:marRight w:val="0"/>
      <w:marTop w:val="0"/>
      <w:marBottom w:val="0"/>
      <w:divBdr>
        <w:top w:val="none" w:sz="0" w:space="0" w:color="auto"/>
        <w:left w:val="none" w:sz="0" w:space="0" w:color="auto"/>
        <w:bottom w:val="none" w:sz="0" w:space="0" w:color="auto"/>
        <w:right w:val="none" w:sz="0" w:space="0" w:color="auto"/>
      </w:divBdr>
    </w:div>
    <w:div w:id="959187758">
      <w:bodyDiv w:val="1"/>
      <w:marLeft w:val="0"/>
      <w:marRight w:val="0"/>
      <w:marTop w:val="0"/>
      <w:marBottom w:val="0"/>
      <w:divBdr>
        <w:top w:val="none" w:sz="0" w:space="0" w:color="auto"/>
        <w:left w:val="none" w:sz="0" w:space="0" w:color="auto"/>
        <w:bottom w:val="none" w:sz="0" w:space="0" w:color="auto"/>
        <w:right w:val="none" w:sz="0" w:space="0" w:color="auto"/>
      </w:divBdr>
      <w:divsChild>
        <w:div w:id="1173832947">
          <w:marLeft w:val="0"/>
          <w:marRight w:val="0"/>
          <w:marTop w:val="0"/>
          <w:marBottom w:val="0"/>
          <w:divBdr>
            <w:top w:val="none" w:sz="0" w:space="0" w:color="auto"/>
            <w:left w:val="none" w:sz="0" w:space="0" w:color="auto"/>
            <w:bottom w:val="none" w:sz="0" w:space="0" w:color="auto"/>
            <w:right w:val="none" w:sz="0" w:space="0" w:color="auto"/>
          </w:divBdr>
        </w:div>
      </w:divsChild>
    </w:div>
    <w:div w:id="960040476">
      <w:bodyDiv w:val="1"/>
      <w:marLeft w:val="0"/>
      <w:marRight w:val="0"/>
      <w:marTop w:val="0"/>
      <w:marBottom w:val="0"/>
      <w:divBdr>
        <w:top w:val="none" w:sz="0" w:space="0" w:color="auto"/>
        <w:left w:val="none" w:sz="0" w:space="0" w:color="auto"/>
        <w:bottom w:val="none" w:sz="0" w:space="0" w:color="auto"/>
        <w:right w:val="none" w:sz="0" w:space="0" w:color="auto"/>
      </w:divBdr>
    </w:div>
    <w:div w:id="1046106514">
      <w:bodyDiv w:val="1"/>
      <w:marLeft w:val="0"/>
      <w:marRight w:val="0"/>
      <w:marTop w:val="0"/>
      <w:marBottom w:val="0"/>
      <w:divBdr>
        <w:top w:val="none" w:sz="0" w:space="0" w:color="auto"/>
        <w:left w:val="none" w:sz="0" w:space="0" w:color="auto"/>
        <w:bottom w:val="none" w:sz="0" w:space="0" w:color="auto"/>
        <w:right w:val="none" w:sz="0" w:space="0" w:color="auto"/>
      </w:divBdr>
    </w:div>
    <w:div w:id="1141460996">
      <w:bodyDiv w:val="1"/>
      <w:marLeft w:val="0"/>
      <w:marRight w:val="0"/>
      <w:marTop w:val="0"/>
      <w:marBottom w:val="0"/>
      <w:divBdr>
        <w:top w:val="none" w:sz="0" w:space="0" w:color="auto"/>
        <w:left w:val="none" w:sz="0" w:space="0" w:color="auto"/>
        <w:bottom w:val="none" w:sz="0" w:space="0" w:color="auto"/>
        <w:right w:val="none" w:sz="0" w:space="0" w:color="auto"/>
      </w:divBdr>
    </w:div>
    <w:div w:id="1142114815">
      <w:bodyDiv w:val="1"/>
      <w:marLeft w:val="0"/>
      <w:marRight w:val="0"/>
      <w:marTop w:val="0"/>
      <w:marBottom w:val="0"/>
      <w:divBdr>
        <w:top w:val="none" w:sz="0" w:space="0" w:color="auto"/>
        <w:left w:val="none" w:sz="0" w:space="0" w:color="auto"/>
        <w:bottom w:val="none" w:sz="0" w:space="0" w:color="auto"/>
        <w:right w:val="none" w:sz="0" w:space="0" w:color="auto"/>
      </w:divBdr>
    </w:div>
    <w:div w:id="1163012607">
      <w:bodyDiv w:val="1"/>
      <w:marLeft w:val="0"/>
      <w:marRight w:val="0"/>
      <w:marTop w:val="0"/>
      <w:marBottom w:val="0"/>
      <w:divBdr>
        <w:top w:val="none" w:sz="0" w:space="0" w:color="auto"/>
        <w:left w:val="none" w:sz="0" w:space="0" w:color="auto"/>
        <w:bottom w:val="none" w:sz="0" w:space="0" w:color="auto"/>
        <w:right w:val="none" w:sz="0" w:space="0" w:color="auto"/>
      </w:divBdr>
    </w:div>
    <w:div w:id="1240675447">
      <w:bodyDiv w:val="1"/>
      <w:marLeft w:val="0"/>
      <w:marRight w:val="0"/>
      <w:marTop w:val="0"/>
      <w:marBottom w:val="0"/>
      <w:divBdr>
        <w:top w:val="none" w:sz="0" w:space="0" w:color="auto"/>
        <w:left w:val="none" w:sz="0" w:space="0" w:color="auto"/>
        <w:bottom w:val="none" w:sz="0" w:space="0" w:color="auto"/>
        <w:right w:val="none" w:sz="0" w:space="0" w:color="auto"/>
      </w:divBdr>
      <w:divsChild>
        <w:div w:id="1051610918">
          <w:marLeft w:val="0"/>
          <w:marRight w:val="0"/>
          <w:marTop w:val="0"/>
          <w:marBottom w:val="0"/>
          <w:divBdr>
            <w:top w:val="none" w:sz="0" w:space="0" w:color="auto"/>
            <w:left w:val="none" w:sz="0" w:space="0" w:color="auto"/>
            <w:bottom w:val="none" w:sz="0" w:space="0" w:color="auto"/>
            <w:right w:val="none" w:sz="0" w:space="0" w:color="auto"/>
          </w:divBdr>
        </w:div>
        <w:div w:id="543754703">
          <w:marLeft w:val="0"/>
          <w:marRight w:val="0"/>
          <w:marTop w:val="0"/>
          <w:marBottom w:val="0"/>
          <w:divBdr>
            <w:top w:val="none" w:sz="0" w:space="0" w:color="auto"/>
            <w:left w:val="none" w:sz="0" w:space="0" w:color="auto"/>
            <w:bottom w:val="none" w:sz="0" w:space="0" w:color="auto"/>
            <w:right w:val="none" w:sz="0" w:space="0" w:color="auto"/>
          </w:divBdr>
          <w:divsChild>
            <w:div w:id="20591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5095">
      <w:bodyDiv w:val="1"/>
      <w:marLeft w:val="0"/>
      <w:marRight w:val="0"/>
      <w:marTop w:val="0"/>
      <w:marBottom w:val="0"/>
      <w:divBdr>
        <w:top w:val="none" w:sz="0" w:space="0" w:color="auto"/>
        <w:left w:val="none" w:sz="0" w:space="0" w:color="auto"/>
        <w:bottom w:val="none" w:sz="0" w:space="0" w:color="auto"/>
        <w:right w:val="none" w:sz="0" w:space="0" w:color="auto"/>
      </w:divBdr>
    </w:div>
    <w:div w:id="1361935636">
      <w:bodyDiv w:val="1"/>
      <w:marLeft w:val="0"/>
      <w:marRight w:val="0"/>
      <w:marTop w:val="0"/>
      <w:marBottom w:val="0"/>
      <w:divBdr>
        <w:top w:val="none" w:sz="0" w:space="0" w:color="auto"/>
        <w:left w:val="none" w:sz="0" w:space="0" w:color="auto"/>
        <w:bottom w:val="none" w:sz="0" w:space="0" w:color="auto"/>
        <w:right w:val="none" w:sz="0" w:space="0" w:color="auto"/>
      </w:divBdr>
    </w:div>
    <w:div w:id="1447385919">
      <w:bodyDiv w:val="1"/>
      <w:marLeft w:val="0"/>
      <w:marRight w:val="0"/>
      <w:marTop w:val="0"/>
      <w:marBottom w:val="0"/>
      <w:divBdr>
        <w:top w:val="none" w:sz="0" w:space="0" w:color="auto"/>
        <w:left w:val="none" w:sz="0" w:space="0" w:color="auto"/>
        <w:bottom w:val="none" w:sz="0" w:space="0" w:color="auto"/>
        <w:right w:val="none" w:sz="0" w:space="0" w:color="auto"/>
      </w:divBdr>
    </w:div>
    <w:div w:id="1512182646">
      <w:bodyDiv w:val="1"/>
      <w:marLeft w:val="0"/>
      <w:marRight w:val="0"/>
      <w:marTop w:val="0"/>
      <w:marBottom w:val="0"/>
      <w:divBdr>
        <w:top w:val="none" w:sz="0" w:space="0" w:color="auto"/>
        <w:left w:val="none" w:sz="0" w:space="0" w:color="auto"/>
        <w:bottom w:val="none" w:sz="0" w:space="0" w:color="auto"/>
        <w:right w:val="none" w:sz="0" w:space="0" w:color="auto"/>
      </w:divBdr>
    </w:div>
    <w:div w:id="1874150239">
      <w:bodyDiv w:val="1"/>
      <w:marLeft w:val="0"/>
      <w:marRight w:val="0"/>
      <w:marTop w:val="0"/>
      <w:marBottom w:val="0"/>
      <w:divBdr>
        <w:top w:val="none" w:sz="0" w:space="0" w:color="auto"/>
        <w:left w:val="none" w:sz="0" w:space="0" w:color="auto"/>
        <w:bottom w:val="none" w:sz="0" w:space="0" w:color="auto"/>
        <w:right w:val="none" w:sz="0" w:space="0" w:color="auto"/>
      </w:divBdr>
    </w:div>
    <w:div w:id="1942712588">
      <w:bodyDiv w:val="1"/>
      <w:marLeft w:val="0"/>
      <w:marRight w:val="0"/>
      <w:marTop w:val="0"/>
      <w:marBottom w:val="0"/>
      <w:divBdr>
        <w:top w:val="none" w:sz="0" w:space="0" w:color="auto"/>
        <w:left w:val="none" w:sz="0" w:space="0" w:color="auto"/>
        <w:bottom w:val="none" w:sz="0" w:space="0" w:color="auto"/>
        <w:right w:val="none" w:sz="0" w:space="0" w:color="auto"/>
      </w:divBdr>
    </w:div>
    <w:div w:id="2049989831">
      <w:bodyDiv w:val="1"/>
      <w:marLeft w:val="0"/>
      <w:marRight w:val="0"/>
      <w:marTop w:val="0"/>
      <w:marBottom w:val="0"/>
      <w:divBdr>
        <w:top w:val="none" w:sz="0" w:space="0" w:color="auto"/>
        <w:left w:val="none" w:sz="0" w:space="0" w:color="auto"/>
        <w:bottom w:val="none" w:sz="0" w:space="0" w:color="auto"/>
        <w:right w:val="none" w:sz="0" w:space="0" w:color="auto"/>
      </w:divBdr>
    </w:div>
    <w:div w:id="2091343753">
      <w:bodyDiv w:val="1"/>
      <w:marLeft w:val="0"/>
      <w:marRight w:val="0"/>
      <w:marTop w:val="0"/>
      <w:marBottom w:val="0"/>
      <w:divBdr>
        <w:top w:val="none" w:sz="0" w:space="0" w:color="auto"/>
        <w:left w:val="none" w:sz="0" w:space="0" w:color="auto"/>
        <w:bottom w:val="none" w:sz="0" w:space="0" w:color="auto"/>
        <w:right w:val="none" w:sz="0" w:space="0" w:color="auto"/>
      </w:divBdr>
      <w:divsChild>
        <w:div w:id="1047995498">
          <w:marLeft w:val="0"/>
          <w:marRight w:val="0"/>
          <w:marTop w:val="0"/>
          <w:marBottom w:val="0"/>
          <w:divBdr>
            <w:top w:val="none" w:sz="0" w:space="0" w:color="auto"/>
            <w:left w:val="none" w:sz="0" w:space="0" w:color="auto"/>
            <w:bottom w:val="none" w:sz="0" w:space="0" w:color="auto"/>
            <w:right w:val="none" w:sz="0" w:space="0" w:color="auto"/>
          </w:divBdr>
          <w:divsChild>
            <w:div w:id="1084449707">
              <w:marLeft w:val="0"/>
              <w:marRight w:val="0"/>
              <w:marTop w:val="0"/>
              <w:marBottom w:val="0"/>
              <w:divBdr>
                <w:top w:val="none" w:sz="0" w:space="0" w:color="auto"/>
                <w:left w:val="none" w:sz="0" w:space="0" w:color="auto"/>
                <w:bottom w:val="none" w:sz="0" w:space="0" w:color="auto"/>
                <w:right w:val="none" w:sz="0" w:space="0" w:color="auto"/>
              </w:divBdr>
              <w:divsChild>
                <w:div w:id="16222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grenoble-alpes.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riel.jakobiak@univ-grenoble-al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7025</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DSI UGA</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BOUSTIE</dc:creator>
  <cp:lastModifiedBy>MURIEL JAKOBIAK FONTANA</cp:lastModifiedBy>
  <cp:revision>2</cp:revision>
  <cp:lastPrinted>2023-01-24T13:32:00Z</cp:lastPrinted>
  <dcterms:created xsi:type="dcterms:W3CDTF">2026-03-27T10:04:00Z</dcterms:created>
  <dcterms:modified xsi:type="dcterms:W3CDTF">2026-03-27T10:04:00Z</dcterms:modified>
</cp:coreProperties>
</file>